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68" w:rsidRPr="000A1868" w:rsidRDefault="000A1868" w:rsidP="000A1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1"/>
      <w:r w:rsidRPr="000A186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Allegato 3</w:t>
      </w:r>
      <w:bookmarkEnd w:id="0"/>
    </w:p>
    <w:p w:rsidR="000A1868" w:rsidRPr="000A1868" w:rsidRDefault="000A1868" w:rsidP="000A186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0A186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(</w:t>
      </w:r>
      <w:r w:rsidR="00DF531A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</w:t>
      </w:r>
      <w:r w:rsidR="00910CF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ichiarazione del Tecnico Abilitato</w:t>
      </w:r>
      <w:r w:rsidRPr="000A186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0A1868" w:rsidRPr="000A1868" w:rsidRDefault="000A1868" w:rsidP="000A1868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0A1868" w:rsidRPr="00DF531A" w:rsidRDefault="000A1868" w:rsidP="000A1868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>Al GAL MERIDAUNIA</w:t>
      </w:r>
    </w:p>
    <w:p w:rsidR="000A1868" w:rsidRPr="00DF531A" w:rsidRDefault="000A1868" w:rsidP="000A1868">
      <w:pPr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>Piazza Municipio, 2</w:t>
      </w:r>
    </w:p>
    <w:p w:rsidR="000A1868" w:rsidRPr="00DF531A" w:rsidRDefault="000A1868" w:rsidP="000A1868">
      <w:pPr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DF531A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71023 BOVINO (FG) </w:t>
      </w:r>
    </w:p>
    <w:p w:rsidR="000A1868" w:rsidRPr="000A1868" w:rsidRDefault="000A1868" w:rsidP="000A1868">
      <w:pPr>
        <w:rPr>
          <w:rFonts w:ascii="Arial" w:eastAsia="Times New Roman" w:hAnsi="Arial" w:cs="Arial"/>
          <w:lang w:eastAsia="it-IT"/>
        </w:rPr>
      </w:pPr>
    </w:p>
    <w:p w:rsidR="000A1868" w:rsidRPr="000A1868" w:rsidRDefault="000A1868" w:rsidP="000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it-IT"/>
        </w:rPr>
      </w:pPr>
      <w:r w:rsidRPr="000A1868">
        <w:rPr>
          <w:rFonts w:ascii="Times New Roman" w:eastAsia="Times New Roman" w:hAnsi="Times New Roman" w:cs="Times New Roman"/>
          <w:b/>
          <w:sz w:val="26"/>
          <w:szCs w:val="20"/>
          <w:lang w:eastAsia="it-IT"/>
        </w:rPr>
        <w:t>DICHIARAZIONE SOSTITUTIVA DELL’ATTO DI NOTORIETA’</w:t>
      </w:r>
    </w:p>
    <w:p w:rsidR="000A1868" w:rsidRPr="000A1868" w:rsidRDefault="000A1868" w:rsidP="000A1868">
      <w:pPr>
        <w:spacing w:after="0" w:line="240" w:lineRule="auto"/>
        <w:ind w:left="1260" w:right="135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0A1868">
        <w:rPr>
          <w:rFonts w:ascii="Arial" w:eastAsia="Times New Roman" w:hAnsi="Arial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0A1868" w:rsidRPr="000A1868" w:rsidRDefault="000A1868" w:rsidP="000A1868">
      <w:pPr>
        <w:ind w:left="851" w:hanging="851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0A1868" w:rsidRPr="000A1868" w:rsidRDefault="000A1868" w:rsidP="000A1868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color w:val="FF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b/>
          <w:sz w:val="18"/>
          <w:szCs w:val="18"/>
          <w:lang w:eastAsia="it-IT"/>
        </w:rPr>
        <w:t>Oggetto:  PSR Puglia 2014/2020. PAL MERIDAUNIA - Bando Intervento  1.2.1 “Qualificazione e diversificazione funzionale e organizzativa delle imprese turistiche ricettive</w:t>
      </w:r>
      <w:r w:rsidR="007C13C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7C13C2" w:rsidRPr="007C13C2">
        <w:rPr>
          <w:rFonts w:ascii="Calibri" w:eastAsia="Times New Roman" w:hAnsi="Calibri" w:cs="Arial"/>
          <w:b/>
          <w:sz w:val="18"/>
          <w:szCs w:val="18"/>
          <w:lang w:eastAsia="it-IT"/>
        </w:rPr>
        <w:t>nel Comune di Lucera</w:t>
      </w:r>
      <w:r w:rsidRPr="000A1868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” </w:t>
      </w:r>
    </w:p>
    <w:p w:rsidR="000A1868" w:rsidRPr="000A1868" w:rsidRDefault="000A1868" w:rsidP="000A1868">
      <w:pPr>
        <w:spacing w:line="36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eastAsia="it-IT"/>
        </w:rPr>
      </w:pPr>
    </w:p>
    <w:p w:rsidR="000A1868" w:rsidRPr="000A1868" w:rsidRDefault="000A1868" w:rsidP="000A1868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0A1868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Business Plan a corredo della richiesta dei benefici ai sensi dell’Avviso pubblico per l’Bando Intervento  1.2.1 “Qualificazione e diversificazione funzionale e organizzativa delle imprese turistiche ricettive</w:t>
      </w:r>
      <w:r w:rsidR="00CE2E82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bookmarkStart w:id="1" w:name="_GoBack"/>
      <w:bookmarkEnd w:id="1"/>
      <w:r w:rsidR="00CE2E82" w:rsidRPr="00CE2E82">
        <w:rPr>
          <w:rFonts w:ascii="Calibri" w:eastAsia="Times New Roman" w:hAnsi="Calibri" w:cs="Arial"/>
          <w:sz w:val="18"/>
          <w:szCs w:val="18"/>
          <w:lang w:eastAsia="it-IT"/>
        </w:rPr>
        <w:t>nel Comune di Lucera</w:t>
      </w:r>
      <w:r w:rsidR="00CE2E82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” del GAL Meridaunia</w:t>
      </w:r>
    </w:p>
    <w:p w:rsidR="000A1868" w:rsidRPr="000A1868" w:rsidRDefault="000A1868" w:rsidP="000A1868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0A1868" w:rsidRPr="000A1868" w:rsidRDefault="000A1868" w:rsidP="000A1868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0A1868" w:rsidRPr="000A1868" w:rsidRDefault="000A1868" w:rsidP="000A1868">
      <w:pPr>
        <w:spacing w:before="120" w:after="120" w:line="360" w:lineRule="auto"/>
        <w:jc w:val="center"/>
        <w:rPr>
          <w:rFonts w:ascii="Calibri" w:eastAsia="Times New Roman" w:hAnsi="Calibri" w:cs="Arial"/>
          <w:b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0A1868" w:rsidRPr="000A1868" w:rsidRDefault="000A1868" w:rsidP="000A1868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l’intervento ricade nel Comune di………………;</w:t>
      </w:r>
    </w:p>
    <w:p w:rsidR="000A1868" w:rsidRPr="000A1868" w:rsidRDefault="000A1868" w:rsidP="000A1868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</w:t>
      </w:r>
      <w:r w:rsid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l’intervento</w:t>
      </w: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è coerente con il piano urbanistico del Comune di …….. e con le leggi e regolamenti regionali e nazionali;</w:t>
      </w:r>
    </w:p>
    <w:p w:rsidR="000A1868" w:rsidRDefault="000A1868" w:rsidP="000A186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left="709" w:hanging="709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l’intervento di ristrutturazione non è realizzato su intera unità immobiliari a se stanti;</w:t>
      </w:r>
    </w:p>
    <w:p w:rsidR="00910CF9" w:rsidRPr="00910CF9" w:rsidRDefault="00910CF9" w:rsidP="00576AF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l’intervento di ristrutturazione non è realizzato su inter</w:t>
      </w:r>
      <w:r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a unità immobiliari a 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se stanti e che ai fini dell’</w:t>
      </w:r>
      <w:r w:rsidR="00576AF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attribuzione del 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punteggio, l’intervento consente il raggiungimento </w:t>
      </w:r>
      <w:r w:rsidR="00576AF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del livello di sostenibilità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energetica “……”</w:t>
      </w:r>
    </w:p>
    <w:p w:rsidR="00910CF9" w:rsidRPr="000A1868" w:rsidRDefault="00910CF9" w:rsidP="000A1868">
      <w:pPr>
        <w:tabs>
          <w:tab w:val="num" w:pos="426"/>
        </w:tabs>
        <w:spacing w:before="120" w:after="120" w:line="240" w:lineRule="auto"/>
        <w:ind w:left="709" w:hanging="709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O</w:t>
      </w:r>
      <w:r w:rsidR="000A1868"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ppure</w:t>
      </w:r>
    </w:p>
    <w:p w:rsidR="000A1868" w:rsidRPr="00910CF9" w:rsidRDefault="000A1868" w:rsidP="000A1868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l’intervento di ristrutturazione è realizzato su intera unità immobiliari a se stanti che il progetto edilizio di ristrutturazione garantisce il miglioramento della prestazione energetica di almeno una classe rispetto ai livelli di prestazione energetica previsti dal Protocollo ITACA, e nello specifico il passaggio dalla classe energetica “……” alla classe energetica “…</w:t>
      </w:r>
      <w:r w:rsidR="00910CF9"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….</w:t>
      </w:r>
      <w:r w:rsidRPr="00910CF9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…”;</w:t>
      </w:r>
    </w:p>
    <w:p w:rsidR="000A1868" w:rsidRPr="000A1868" w:rsidRDefault="000A1868" w:rsidP="000A186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che l’immobile/struttura ha le caratteristiche compatibili con le specificità edilizie/architettoniche del patrimonio edilizio storico dei comprensori rurali interessati </w:t>
      </w:r>
    </w:p>
    <w:p w:rsidR="000A1868" w:rsidRPr="000A1868" w:rsidRDefault="000A1868" w:rsidP="000A186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hanging="113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 xml:space="preserve"> che l’immobile/struttura non è stato edificato dopo il 1967 </w:t>
      </w:r>
    </w:p>
    <w:p w:rsidR="000A1868" w:rsidRPr="000A1868" w:rsidRDefault="000A1868" w:rsidP="000A1868">
      <w:pPr>
        <w:tabs>
          <w:tab w:val="num" w:pos="426"/>
        </w:tabs>
        <w:spacing w:before="120" w:after="120" w:line="240" w:lineRule="auto"/>
        <w:ind w:left="709" w:hanging="709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oppure</w:t>
      </w:r>
    </w:p>
    <w:p w:rsidR="000A1868" w:rsidRPr="000A1868" w:rsidRDefault="000A1868" w:rsidP="000A1868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hanging="1134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che l’immobile/struttura è stato edificato dopo il 1967 ma rientra nelle aree omogenee  “E” ;</w:t>
      </w:r>
    </w:p>
    <w:p w:rsidR="000A1868" w:rsidRPr="000A1868" w:rsidRDefault="00374572" w:rsidP="000A186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74572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:rsidR="000A1868" w:rsidRPr="000A1868" w:rsidRDefault="000A1868" w:rsidP="000A186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0A1868" w:rsidRPr="000A1868" w:rsidRDefault="000A1868" w:rsidP="000A186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0A1868" w:rsidRPr="000A1868" w:rsidRDefault="000A1868" w:rsidP="000A186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_________________________________________________________________</w:t>
      </w:r>
    </w:p>
    <w:p w:rsidR="000A1868" w:rsidRPr="000A1868" w:rsidRDefault="000A1868" w:rsidP="000A1868">
      <w:pPr>
        <w:spacing w:before="120" w:after="120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0A1868" w:rsidRPr="000A1868" w:rsidRDefault="000A1868" w:rsidP="000A1868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0A1868" w:rsidRPr="000A1868" w:rsidRDefault="000A1868" w:rsidP="000A1868">
      <w:pPr>
        <w:spacing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0A1868" w:rsidRPr="000A1868" w:rsidRDefault="000A1868" w:rsidP="000A1868">
      <w:pPr>
        <w:spacing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0A1868" w:rsidRPr="000A1868" w:rsidRDefault="000A1868" w:rsidP="000A1868">
      <w:pPr>
        <w:spacing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0A1868" w:rsidRPr="000A1868" w:rsidRDefault="000A1868" w:rsidP="000A1868">
      <w:p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0A1868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  Timbro professionale  e firma  </w:t>
      </w:r>
    </w:p>
    <w:p w:rsidR="000A1868" w:rsidRPr="000A1868" w:rsidRDefault="000A1868" w:rsidP="000A1868">
      <w:p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0A1868" w:rsidRPr="000A1868" w:rsidRDefault="000A1868" w:rsidP="000A1868">
      <w:pPr>
        <w:spacing w:before="240" w:after="120"/>
        <w:rPr>
          <w:rFonts w:ascii="Calibri" w:eastAsia="Times New Roman" w:hAnsi="Calibri" w:cs="Arial"/>
          <w:b/>
          <w:szCs w:val="24"/>
          <w:lang w:eastAsia="it-IT"/>
        </w:rPr>
      </w:pPr>
      <w:r w:rsidRPr="000A1868">
        <w:rPr>
          <w:rFonts w:ascii="Calibri" w:eastAsia="Times New Roman" w:hAnsi="Calibri" w:cs="Arial"/>
          <w:b/>
          <w:szCs w:val="24"/>
          <w:lang w:eastAsia="it-IT"/>
        </w:rPr>
        <w:t>N.B. : Si precisa che dovranno essere riportate e compilate esclusivamente le dichiarazioni pertinenti.</w:t>
      </w:r>
    </w:p>
    <w:p w:rsidR="00B763B9" w:rsidRPr="000A1868" w:rsidRDefault="00B763B9" w:rsidP="000A1868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sectPr w:rsidR="00B763B9" w:rsidRPr="000A1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526"/>
    <w:multiLevelType w:val="hybridMultilevel"/>
    <w:tmpl w:val="154C808C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ED"/>
    <w:rsid w:val="000A1868"/>
    <w:rsid w:val="00374572"/>
    <w:rsid w:val="00576AF8"/>
    <w:rsid w:val="007C13C2"/>
    <w:rsid w:val="00910CF9"/>
    <w:rsid w:val="009377ED"/>
    <w:rsid w:val="00B763B9"/>
    <w:rsid w:val="00CE2E82"/>
    <w:rsid w:val="00D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8</cp:revision>
  <dcterms:created xsi:type="dcterms:W3CDTF">2018-07-04T16:07:00Z</dcterms:created>
  <dcterms:modified xsi:type="dcterms:W3CDTF">2019-01-11T08:50:00Z</dcterms:modified>
</cp:coreProperties>
</file>