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21" w:rsidRPr="00BB7AB8" w:rsidRDefault="00BB7AB8" w:rsidP="00BB7AB8">
      <w:pPr>
        <w:rPr>
          <w:rFonts w:asciiTheme="minorHAnsi" w:hAnsiTheme="minorHAnsi" w:cstheme="minorHAnsi"/>
          <w:i/>
          <w:sz w:val="24"/>
          <w:szCs w:val="24"/>
        </w:rPr>
      </w:pPr>
      <w:r w:rsidRPr="00BB7AB8">
        <w:rPr>
          <w:rFonts w:asciiTheme="minorHAnsi" w:hAnsiTheme="minorHAnsi" w:cstheme="minorHAnsi"/>
          <w:i/>
          <w:sz w:val="24"/>
          <w:szCs w:val="24"/>
        </w:rPr>
        <w:t xml:space="preserve">Allegato </w:t>
      </w:r>
      <w:r w:rsidR="00BB49BF">
        <w:rPr>
          <w:rFonts w:asciiTheme="minorHAnsi" w:hAnsiTheme="minorHAnsi" w:cstheme="minorHAnsi"/>
          <w:i/>
          <w:sz w:val="24"/>
          <w:szCs w:val="24"/>
        </w:rPr>
        <w:t>C</w:t>
      </w:r>
    </w:p>
    <w:p w:rsidR="00AB6F21" w:rsidRPr="003D63F3" w:rsidRDefault="00AB6F21" w:rsidP="004A5611">
      <w:pPr>
        <w:jc w:val="right"/>
        <w:rPr>
          <w:rFonts w:ascii="Arial" w:hAnsi="Arial" w:cs="Arial"/>
          <w:sz w:val="22"/>
          <w:szCs w:val="22"/>
        </w:rPr>
      </w:pPr>
      <w:r w:rsidRPr="003D63F3">
        <w:rPr>
          <w:rFonts w:ascii="Arial" w:hAnsi="Arial" w:cs="Arial"/>
          <w:sz w:val="22"/>
          <w:szCs w:val="22"/>
        </w:rPr>
        <w:tab/>
      </w:r>
    </w:p>
    <w:p w:rsidR="00AB6F21" w:rsidRPr="003D63F3" w:rsidRDefault="00AB6F21" w:rsidP="00AB6F21">
      <w:pPr>
        <w:rPr>
          <w:rFonts w:ascii="Arial" w:hAnsi="Arial" w:cs="Arial"/>
          <w:b/>
          <w:sz w:val="22"/>
          <w:szCs w:val="22"/>
        </w:rPr>
      </w:pPr>
    </w:p>
    <w:p w:rsidR="00E8560A" w:rsidRPr="003D63F3" w:rsidRDefault="00E8560A" w:rsidP="00E8560A">
      <w:pPr>
        <w:pStyle w:val="Titolo"/>
        <w:rPr>
          <w:rFonts w:cs="Arial"/>
          <w:sz w:val="22"/>
          <w:szCs w:val="22"/>
        </w:rPr>
      </w:pPr>
      <w:r w:rsidRPr="003D63F3">
        <w:rPr>
          <w:rFonts w:cs="Arial"/>
          <w:sz w:val="22"/>
          <w:szCs w:val="22"/>
        </w:rPr>
        <w:t xml:space="preserve">DICHIARAZIONE </w:t>
      </w:r>
      <w:r w:rsidR="009A4D85">
        <w:rPr>
          <w:rFonts w:cs="Arial"/>
          <w:sz w:val="22"/>
          <w:szCs w:val="22"/>
        </w:rPr>
        <w:t>D</w:t>
      </w:r>
      <w:r w:rsidR="000341C9">
        <w:rPr>
          <w:rFonts w:cs="Arial"/>
          <w:sz w:val="22"/>
          <w:szCs w:val="22"/>
        </w:rPr>
        <w:t>EGL</w:t>
      </w:r>
      <w:r w:rsidR="009A4D85">
        <w:rPr>
          <w:rFonts w:cs="Arial"/>
          <w:sz w:val="22"/>
          <w:szCs w:val="22"/>
        </w:rPr>
        <w:t>I IMPEGNI</w:t>
      </w:r>
    </w:p>
    <w:p w:rsidR="003741B5" w:rsidRPr="003D63F3" w:rsidRDefault="003741B5" w:rsidP="003741B5">
      <w:pPr>
        <w:rPr>
          <w:rFonts w:ascii="Arial" w:hAnsi="Arial" w:cs="Arial"/>
          <w:b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Il/la sottoscritto/a 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1F2A47">
        <w:rPr>
          <w:rFonts w:ascii="Arial" w:hAnsi="Arial" w:cs="Arial"/>
          <w:sz w:val="22"/>
          <w:szCs w:val="22"/>
        </w:rPr>
        <w:t>………………………………………..…………………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nato/a a …………………………………..…...……</w:t>
      </w:r>
      <w:r>
        <w:rPr>
          <w:rFonts w:ascii="Arial" w:hAnsi="Arial" w:cs="Arial"/>
          <w:sz w:val="22"/>
          <w:szCs w:val="22"/>
        </w:rPr>
        <w:t>………..</w:t>
      </w:r>
      <w:r w:rsidRPr="001F2A47">
        <w:rPr>
          <w:rFonts w:ascii="Arial" w:hAnsi="Arial" w:cs="Arial"/>
          <w:sz w:val="22"/>
          <w:szCs w:val="22"/>
        </w:rPr>
        <w:t xml:space="preserve">    Prov…</w:t>
      </w:r>
      <w:r>
        <w:rPr>
          <w:rFonts w:ascii="Arial" w:hAnsi="Arial" w:cs="Arial"/>
          <w:sz w:val="22"/>
          <w:szCs w:val="22"/>
        </w:rPr>
        <w:t>……… il ………………………….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e residente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………………………………………………… </w:t>
      </w:r>
      <w:r w:rsidRPr="001F2A47">
        <w:rPr>
          <w:rFonts w:ascii="Arial" w:hAnsi="Arial" w:cs="Arial"/>
          <w:sz w:val="22"/>
          <w:szCs w:val="22"/>
        </w:rPr>
        <w:t xml:space="preserve">Prov . </w:t>
      </w:r>
      <w:r>
        <w:rPr>
          <w:rFonts w:ascii="Arial" w:hAnsi="Arial" w:cs="Arial"/>
          <w:sz w:val="22"/>
          <w:szCs w:val="22"/>
        </w:rPr>
        <w:t>..……..</w:t>
      </w:r>
      <w:r w:rsidRPr="001F2A47">
        <w:rPr>
          <w:rFonts w:ascii="Arial" w:hAnsi="Arial" w:cs="Arial"/>
          <w:sz w:val="22"/>
          <w:szCs w:val="22"/>
        </w:rPr>
        <w:t xml:space="preserve"> C.A.P.</w:t>
      </w:r>
      <w:r>
        <w:rPr>
          <w:rFonts w:ascii="Arial" w:hAnsi="Arial" w:cs="Arial"/>
          <w:sz w:val="22"/>
          <w:szCs w:val="22"/>
        </w:rPr>
        <w:t xml:space="preserve"> …….…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in via/piazza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F2A47">
        <w:rPr>
          <w:rFonts w:ascii="Arial" w:hAnsi="Arial" w:cs="Arial"/>
          <w:sz w:val="22"/>
          <w:szCs w:val="22"/>
        </w:rPr>
        <w:t xml:space="preserve">……………………………… n. </w:t>
      </w:r>
      <w:r>
        <w:rPr>
          <w:rFonts w:ascii="Arial" w:hAnsi="Arial" w:cs="Arial"/>
          <w:sz w:val="22"/>
          <w:szCs w:val="22"/>
        </w:rPr>
        <w:t>……..</w:t>
      </w:r>
      <w:r w:rsidRPr="001F2A47">
        <w:rPr>
          <w:rFonts w:ascii="Arial" w:hAnsi="Arial" w:cs="Arial"/>
          <w:sz w:val="22"/>
          <w:szCs w:val="22"/>
        </w:rPr>
        <w:t>.….….</w:t>
      </w:r>
    </w:p>
    <w:p w:rsidR="008D1563" w:rsidRPr="001F2A47" w:rsidRDefault="008D1563" w:rsidP="008D1563">
      <w:pPr>
        <w:jc w:val="both"/>
        <w:rPr>
          <w:rFonts w:ascii="Arial" w:hAnsi="Arial" w:cs="Arial"/>
          <w:b/>
          <w:sz w:val="22"/>
          <w:szCs w:val="22"/>
        </w:rPr>
      </w:pPr>
    </w:p>
    <w:p w:rsidR="008D1563" w:rsidRDefault="008D1563" w:rsidP="008D156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Fiscale……………………………………….…………….</w:t>
      </w:r>
      <w:r w:rsidRPr="001F2A47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 ……………………………….……</w:t>
      </w:r>
    </w:p>
    <w:p w:rsidR="008D1563" w:rsidRDefault="008D1563" w:rsidP="008D15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cell.</w:t>
      </w:r>
      <w:r w:rsidRPr="001F2A47">
        <w:rPr>
          <w:rFonts w:ascii="Arial" w:hAnsi="Arial" w:cs="Arial"/>
          <w:sz w:val="22"/>
          <w:szCs w:val="22"/>
        </w:rPr>
        <w:t xml:space="preserve"> …… …</w:t>
      </w:r>
      <w:r>
        <w:rPr>
          <w:rFonts w:ascii="Arial" w:hAnsi="Arial" w:cs="Arial"/>
          <w:sz w:val="22"/>
          <w:szCs w:val="22"/>
        </w:rPr>
        <w:t>………….</w:t>
      </w:r>
      <w:r w:rsidRPr="001F2A4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1F2A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 email ………………………….…………………..………….……….</w:t>
      </w:r>
    </w:p>
    <w:p w:rsidR="008D1563" w:rsidRDefault="008D1563" w:rsidP="008D1563">
      <w:pPr>
        <w:spacing w:line="12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D1563" w:rsidRDefault="008D1563" w:rsidP="008D1563">
      <w:pPr>
        <w:contextualSpacing/>
        <w:jc w:val="both"/>
        <w:rPr>
          <w:rFonts w:ascii="Arial" w:hAnsi="Arial" w:cs="Arial"/>
        </w:rPr>
      </w:pPr>
      <w:r w:rsidRPr="00730040">
        <w:rPr>
          <w:rFonts w:ascii="Arial" w:hAnsi="Arial" w:cs="Arial"/>
          <w:sz w:val="22"/>
          <w:szCs w:val="22"/>
        </w:rPr>
        <w:t xml:space="preserve">nella sua qualità di </w:t>
      </w:r>
      <w:r w:rsidRPr="00730040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</w:rPr>
        <w:t>………………………………………………………………..……………..…………………</w:t>
      </w:r>
    </w:p>
    <w:p w:rsidR="008D1563" w:rsidRDefault="008D1563" w:rsidP="008D1563">
      <w:pPr>
        <w:jc w:val="both"/>
        <w:rPr>
          <w:rFonts w:ascii="Arial" w:hAnsi="Arial" w:cs="Arial"/>
        </w:rPr>
      </w:pPr>
    </w:p>
    <w:p w:rsidR="008D1563" w:rsidRDefault="008D1563" w:rsidP="008D156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30040">
        <w:rPr>
          <w:rFonts w:ascii="Arial" w:hAnsi="Arial" w:cs="Arial"/>
          <w:sz w:val="22"/>
          <w:szCs w:val="22"/>
        </w:rPr>
        <w:t>della</w:t>
      </w:r>
      <w:r w:rsidRPr="00730040">
        <w:rPr>
          <w:rFonts w:ascii="Arial" w:hAnsi="Arial" w:cs="Arial"/>
          <w:b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30040"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D1563" w:rsidRDefault="008D1563" w:rsidP="008D1563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8D1563" w:rsidRDefault="008D1563" w:rsidP="008D15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con Partita Iva n. ………………………………..……..  </w:t>
      </w:r>
      <w:r w:rsidRPr="003D5702">
        <w:rPr>
          <w:rFonts w:ascii="Arial" w:hAnsi="Arial" w:cs="Arial"/>
        </w:rPr>
        <w:t>CUUA:</w:t>
      </w:r>
      <w:r>
        <w:rPr>
          <w:rFonts w:ascii="Arial" w:hAnsi="Arial" w:cs="Arial"/>
        </w:rPr>
        <w:t xml:space="preserve"> ………..</w:t>
      </w:r>
      <w:r w:rsidRPr="003D5702">
        <w:rPr>
          <w:rFonts w:ascii="Arial" w:hAnsi="Arial" w:cs="Arial"/>
        </w:rPr>
        <w:t>....</w:t>
      </w:r>
      <w:r>
        <w:rPr>
          <w:rFonts w:ascii="Arial" w:hAnsi="Arial" w:cs="Arial"/>
        </w:rPr>
        <w:t>....</w:t>
      </w:r>
      <w:r w:rsidRPr="003D5702"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 w:rsidRPr="003D5702">
        <w:rPr>
          <w:rFonts w:ascii="Arial" w:hAnsi="Arial" w:cs="Arial"/>
        </w:rPr>
        <w:t>...</w:t>
      </w:r>
      <w:r>
        <w:rPr>
          <w:rFonts w:ascii="Arial" w:hAnsi="Arial" w:cs="Arial"/>
        </w:rPr>
        <w:t>...</w:t>
      </w:r>
      <w:r w:rsidRPr="003D5702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  <w:r w:rsidRPr="003D5702">
        <w:rPr>
          <w:rFonts w:ascii="Arial" w:hAnsi="Arial" w:cs="Arial"/>
        </w:rPr>
        <w:t>.................</w:t>
      </w:r>
    </w:p>
    <w:p w:rsidR="008D1563" w:rsidRDefault="008D1563" w:rsidP="008D1563">
      <w:pPr>
        <w:spacing w:line="120" w:lineRule="auto"/>
        <w:jc w:val="both"/>
        <w:rPr>
          <w:rFonts w:ascii="Arial" w:hAnsi="Arial" w:cs="Arial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sede legale nel comune di ……………………………………………… </w:t>
      </w:r>
      <w:r w:rsidRPr="001F2A47">
        <w:rPr>
          <w:rFonts w:ascii="Arial" w:hAnsi="Arial" w:cs="Arial"/>
          <w:sz w:val="22"/>
          <w:szCs w:val="22"/>
        </w:rPr>
        <w:t xml:space="preserve">Prov . </w:t>
      </w:r>
      <w:r>
        <w:rPr>
          <w:rFonts w:ascii="Arial" w:hAnsi="Arial" w:cs="Arial"/>
          <w:sz w:val="22"/>
          <w:szCs w:val="22"/>
        </w:rPr>
        <w:t>..……..</w:t>
      </w:r>
      <w:r w:rsidRPr="001F2A47">
        <w:rPr>
          <w:rFonts w:ascii="Arial" w:hAnsi="Arial" w:cs="Arial"/>
          <w:sz w:val="22"/>
          <w:szCs w:val="22"/>
        </w:rPr>
        <w:t xml:space="preserve"> C.A.P.</w:t>
      </w:r>
      <w:r>
        <w:rPr>
          <w:rFonts w:ascii="Arial" w:hAnsi="Arial" w:cs="Arial"/>
          <w:sz w:val="22"/>
          <w:szCs w:val="22"/>
        </w:rPr>
        <w:t xml:space="preserve"> …….…</w:t>
      </w: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563" w:rsidRPr="001F2A47" w:rsidRDefault="008D1563" w:rsidP="008D1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2A47">
        <w:rPr>
          <w:rFonts w:ascii="Arial" w:hAnsi="Arial" w:cs="Arial"/>
          <w:sz w:val="22"/>
          <w:szCs w:val="22"/>
        </w:rPr>
        <w:t>in via/piazza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F2A47">
        <w:rPr>
          <w:rFonts w:ascii="Arial" w:hAnsi="Arial" w:cs="Arial"/>
          <w:sz w:val="22"/>
          <w:szCs w:val="22"/>
        </w:rPr>
        <w:t xml:space="preserve">……………………………… n. </w:t>
      </w:r>
      <w:r>
        <w:rPr>
          <w:rFonts w:ascii="Arial" w:hAnsi="Arial" w:cs="Arial"/>
          <w:sz w:val="22"/>
          <w:szCs w:val="22"/>
        </w:rPr>
        <w:t>……..</w:t>
      </w:r>
      <w:r w:rsidRPr="001F2A47">
        <w:rPr>
          <w:rFonts w:ascii="Arial" w:hAnsi="Arial" w:cs="Arial"/>
          <w:sz w:val="22"/>
          <w:szCs w:val="22"/>
        </w:rPr>
        <w:t>.….….</w:t>
      </w:r>
    </w:p>
    <w:p w:rsidR="00312ABF" w:rsidRPr="003D63F3" w:rsidRDefault="00312ABF" w:rsidP="004212D8">
      <w:pPr>
        <w:pStyle w:val="Corpodeltesto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3F3">
        <w:rPr>
          <w:rFonts w:ascii="Arial" w:hAnsi="Arial" w:cs="Arial"/>
          <w:b/>
          <w:sz w:val="22"/>
          <w:szCs w:val="22"/>
        </w:rPr>
        <w:t>CONSAPEVOLE</w:t>
      </w:r>
    </w:p>
    <w:p w:rsidR="00312ABF" w:rsidRPr="003D63F3" w:rsidRDefault="00312ABF" w:rsidP="004212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63F3" w:rsidRPr="000341C9" w:rsidRDefault="001241A6" w:rsidP="007D2F82">
      <w:pPr>
        <w:pStyle w:val="Corpodeltesto"/>
        <w:spacing w:line="276" w:lineRule="auto"/>
        <w:rPr>
          <w:rFonts w:asciiTheme="minorHAnsi" w:hAnsiTheme="minorHAnsi" w:cs="Arial"/>
          <w:szCs w:val="24"/>
        </w:rPr>
      </w:pPr>
      <w:r w:rsidRPr="007921FF">
        <w:rPr>
          <w:rFonts w:asciiTheme="minorHAnsi" w:hAnsiTheme="minorHAnsi" w:cs="Arial"/>
          <w:szCs w:val="24"/>
        </w:rPr>
        <w:t xml:space="preserve">che la </w:t>
      </w:r>
      <w:r w:rsidR="009A4D85" w:rsidRPr="007921FF">
        <w:rPr>
          <w:rFonts w:asciiTheme="minorHAnsi" w:hAnsiTheme="minorHAnsi" w:cs="Arial"/>
          <w:szCs w:val="24"/>
        </w:rPr>
        <w:t xml:space="preserve">mancata osservanza degli impegni assunti con la presente dichiarazione </w:t>
      </w:r>
      <w:r w:rsidRPr="007921FF">
        <w:rPr>
          <w:rFonts w:asciiTheme="minorHAnsi" w:hAnsiTheme="minorHAnsi" w:cs="Arial"/>
          <w:szCs w:val="24"/>
        </w:rPr>
        <w:t>sarà causa di esclusione e/o riduzione del beneficio concesso con la conseguente restituzione del</w:t>
      </w:r>
      <w:r w:rsidR="009A4D85" w:rsidRPr="007921FF">
        <w:rPr>
          <w:rFonts w:asciiTheme="minorHAnsi" w:hAnsiTheme="minorHAnsi" w:cs="Arial"/>
          <w:szCs w:val="24"/>
        </w:rPr>
        <w:t>l’aiuto riscosso</w:t>
      </w:r>
      <w:r w:rsidRPr="007921FF">
        <w:rPr>
          <w:rFonts w:asciiTheme="minorHAnsi" w:hAnsiTheme="minorHAnsi" w:cs="Arial"/>
          <w:szCs w:val="24"/>
        </w:rPr>
        <w:t xml:space="preserve"> o di parte di esso</w:t>
      </w:r>
      <w:r w:rsidR="009A4D85" w:rsidRPr="007921FF">
        <w:rPr>
          <w:rFonts w:asciiTheme="minorHAnsi" w:hAnsiTheme="minorHAnsi" w:cs="Arial"/>
          <w:szCs w:val="24"/>
        </w:rPr>
        <w:t>, aumentato degli interessi legali nel frattempo maturati</w:t>
      </w:r>
      <w:r w:rsidR="00312ABF" w:rsidRPr="007921FF">
        <w:rPr>
          <w:rFonts w:asciiTheme="minorHAnsi" w:hAnsiTheme="minorHAnsi" w:cs="Arial"/>
          <w:szCs w:val="24"/>
        </w:rPr>
        <w:t>,</w:t>
      </w:r>
    </w:p>
    <w:p w:rsidR="00AB6F21" w:rsidRPr="007921FF" w:rsidRDefault="009A4D85" w:rsidP="004212D8">
      <w:pPr>
        <w:pStyle w:val="Corpodeltesto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21FF">
        <w:rPr>
          <w:rFonts w:ascii="Arial" w:hAnsi="Arial" w:cs="Arial"/>
          <w:b/>
          <w:sz w:val="22"/>
          <w:szCs w:val="22"/>
        </w:rPr>
        <w:t>SI IMPEGNA</w:t>
      </w:r>
    </w:p>
    <w:p w:rsidR="009A4D85" w:rsidRPr="00BB49BF" w:rsidRDefault="00A416A7" w:rsidP="00AB3D00">
      <w:pPr>
        <w:pStyle w:val="Paragrafoelenco"/>
        <w:numPr>
          <w:ilvl w:val="0"/>
          <w:numId w:val="21"/>
        </w:numPr>
        <w:spacing w:before="0" w:after="60"/>
        <w:ind w:left="714" w:hanging="357"/>
        <w:jc w:val="both"/>
        <w:rPr>
          <w:rFonts w:asciiTheme="minorHAnsi" w:hAnsiTheme="minorHAnsi" w:cs="Arial"/>
          <w:sz w:val="22"/>
        </w:rPr>
      </w:pPr>
      <w:r w:rsidRPr="00BB49BF">
        <w:rPr>
          <w:sz w:val="22"/>
        </w:rPr>
        <w:t xml:space="preserve">a non alienare e a mantenere la destinazione d’uso dei beni oggetto dell’investimento, nei cinque anni successivi alla data del provvedimento di liquidazione </w:t>
      </w:r>
      <w:r w:rsidR="005A0C0C" w:rsidRPr="00BB49BF">
        <w:rPr>
          <w:sz w:val="22"/>
        </w:rPr>
        <w:t>del saldo del contributo</w:t>
      </w:r>
      <w:r w:rsidRPr="00BB49BF">
        <w:rPr>
          <w:sz w:val="22"/>
        </w:rPr>
        <w:t xml:space="preserve"> pubblico</w:t>
      </w:r>
      <w:r w:rsidR="005A0C0C" w:rsidRPr="00BB49BF">
        <w:rPr>
          <w:sz w:val="22"/>
        </w:rPr>
        <w:t xml:space="preserve"> concesso</w:t>
      </w:r>
      <w:r w:rsidR="009A4D85" w:rsidRPr="00BB49BF">
        <w:rPr>
          <w:rFonts w:asciiTheme="minorHAnsi" w:hAnsiTheme="minorHAnsi" w:cs="Arial"/>
          <w:sz w:val="22"/>
        </w:rPr>
        <w:t>;</w:t>
      </w:r>
    </w:p>
    <w:p w:rsidR="009A4D85" w:rsidRPr="00BB49BF" w:rsidRDefault="007D7754" w:rsidP="00452CAE">
      <w:pPr>
        <w:pStyle w:val="Paragrafoelenco"/>
        <w:numPr>
          <w:ilvl w:val="0"/>
          <w:numId w:val="21"/>
        </w:numPr>
        <w:spacing w:before="0" w:after="60" w:line="240" w:lineRule="auto"/>
        <w:ind w:left="714" w:hanging="357"/>
        <w:contextualSpacing w:val="0"/>
        <w:jc w:val="both"/>
        <w:rPr>
          <w:rFonts w:asciiTheme="minorHAnsi" w:hAnsiTheme="minorHAnsi" w:cs="Arial"/>
          <w:sz w:val="22"/>
        </w:rPr>
      </w:pPr>
      <w:r w:rsidRPr="00BB49BF">
        <w:rPr>
          <w:rFonts w:asciiTheme="minorHAnsi" w:hAnsiTheme="minorHAnsi" w:cs="Arial"/>
          <w:sz w:val="22"/>
        </w:rPr>
        <w:t>a</w:t>
      </w:r>
      <w:r w:rsidR="009A4D85" w:rsidRPr="00BB49BF">
        <w:rPr>
          <w:rFonts w:asciiTheme="minorHAnsi" w:hAnsiTheme="minorHAnsi" w:cs="Arial"/>
          <w:sz w:val="22"/>
        </w:rPr>
        <w:t xml:space="preserve"> rispettare quanto previsto all’art. 14.</w:t>
      </w:r>
      <w:r w:rsidR="005A0C0C" w:rsidRPr="00BB49BF">
        <w:rPr>
          <w:rFonts w:asciiTheme="minorHAnsi" w:hAnsiTheme="minorHAnsi" w:cs="Arial"/>
          <w:sz w:val="22"/>
        </w:rPr>
        <w:t>8</w:t>
      </w:r>
      <w:r w:rsidR="009A4D85" w:rsidRPr="00BB49BF">
        <w:rPr>
          <w:rFonts w:asciiTheme="minorHAnsi" w:hAnsiTheme="minorHAnsi" w:cs="Arial"/>
          <w:sz w:val="22"/>
        </w:rPr>
        <w:t xml:space="preserve"> del bando </w:t>
      </w:r>
      <w:r w:rsidR="00452CAE" w:rsidRPr="00BB49BF">
        <w:rPr>
          <w:rFonts w:asciiTheme="minorHAnsi" w:hAnsiTheme="minorHAnsi" w:cs="Arial"/>
          <w:sz w:val="22"/>
        </w:rPr>
        <w:t xml:space="preserve">in caso di </w:t>
      </w:r>
      <w:r w:rsidR="009A4D85" w:rsidRPr="00BB49BF">
        <w:rPr>
          <w:rFonts w:asciiTheme="minorHAnsi" w:hAnsiTheme="minorHAnsi" w:cs="Arial"/>
          <w:sz w:val="22"/>
        </w:rPr>
        <w:t>trasferimento dell’azienda;</w:t>
      </w:r>
    </w:p>
    <w:p w:rsidR="009A4D85" w:rsidRPr="00BB49BF" w:rsidRDefault="009A4D85" w:rsidP="00452CAE">
      <w:pPr>
        <w:pStyle w:val="Paragrafoelenco"/>
        <w:numPr>
          <w:ilvl w:val="0"/>
          <w:numId w:val="21"/>
        </w:numPr>
        <w:spacing w:before="0" w:after="60" w:line="240" w:lineRule="auto"/>
        <w:ind w:left="714" w:hanging="357"/>
        <w:contextualSpacing w:val="0"/>
        <w:jc w:val="both"/>
        <w:rPr>
          <w:rFonts w:asciiTheme="minorHAnsi" w:hAnsiTheme="minorHAnsi" w:cs="Arial"/>
          <w:sz w:val="22"/>
        </w:rPr>
      </w:pPr>
      <w:r w:rsidRPr="00BB49BF">
        <w:rPr>
          <w:rFonts w:asciiTheme="minorHAnsi" w:hAnsiTheme="minorHAnsi" w:cs="Arial"/>
          <w:sz w:val="22"/>
        </w:rPr>
        <w:t xml:space="preserve">ad aprire e mantenere per tutta la durata dell’operazione ammessa a finanziamento un conto corrente dedicato (bancario o postale) da utilizzare </w:t>
      </w:r>
      <w:r w:rsidR="005A0C0C" w:rsidRPr="00BB49BF">
        <w:rPr>
          <w:rFonts w:asciiTheme="minorHAnsi" w:hAnsiTheme="minorHAnsi" w:cs="Arial"/>
          <w:sz w:val="22"/>
        </w:rPr>
        <w:t>esclusivamente per l’erogazione degli aiuti da parte di Agea e per effettuare tutti i pagamenti connessi alla realizzazione degli interventi da parte del beneficiario, ivi compresa la quota privata</w:t>
      </w:r>
      <w:r w:rsidRPr="00BB49BF">
        <w:rPr>
          <w:rFonts w:asciiTheme="minorHAnsi" w:hAnsiTheme="minorHAnsi" w:cs="Arial"/>
          <w:sz w:val="22"/>
        </w:rPr>
        <w:t>;</w:t>
      </w:r>
    </w:p>
    <w:p w:rsidR="00452CAE" w:rsidRPr="00BB49BF" w:rsidRDefault="00452CAE" w:rsidP="00452CAE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 xml:space="preserve">a comunicare al GAL “_______________”eventuali variazioni </w:t>
      </w:r>
      <w:r w:rsidR="00C91C32" w:rsidRPr="00BB49BF">
        <w:rPr>
          <w:rFonts w:asciiTheme="minorHAnsi" w:hAnsiTheme="minorHAnsi" w:cs="Arial"/>
          <w:sz w:val="22"/>
          <w:szCs w:val="22"/>
        </w:rPr>
        <w:t>agli investimenti approvati</w:t>
      </w:r>
      <w:r w:rsidRPr="00BB49BF">
        <w:rPr>
          <w:rFonts w:asciiTheme="minorHAnsi" w:hAnsiTheme="minorHAnsi" w:cs="Arial"/>
          <w:sz w:val="22"/>
          <w:szCs w:val="22"/>
        </w:rPr>
        <w:t>, in conformità all’art. 14.6 del bando;</w:t>
      </w:r>
    </w:p>
    <w:p w:rsidR="009A4D85" w:rsidRPr="00BB49BF" w:rsidRDefault="009A4D85" w:rsidP="00AB3D00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 xml:space="preserve">a mantenere, nei cinque anni successivi alla data del provvedimento di liquidazione </w:t>
      </w:r>
      <w:r w:rsidR="005A0C0C" w:rsidRPr="00BB49BF">
        <w:rPr>
          <w:rFonts w:asciiTheme="minorHAnsi" w:hAnsiTheme="minorHAnsi" w:cs="Arial"/>
          <w:sz w:val="22"/>
          <w:szCs w:val="22"/>
        </w:rPr>
        <w:t>del saldo del contributo p</w:t>
      </w:r>
      <w:r w:rsidRPr="00BB49BF">
        <w:rPr>
          <w:rFonts w:asciiTheme="minorHAnsi" w:hAnsiTheme="minorHAnsi" w:cs="Arial"/>
          <w:sz w:val="22"/>
          <w:szCs w:val="22"/>
        </w:rPr>
        <w:t>ubblico</w:t>
      </w:r>
      <w:r w:rsidR="005A0C0C" w:rsidRPr="00BB49BF">
        <w:rPr>
          <w:rFonts w:asciiTheme="minorHAnsi" w:hAnsiTheme="minorHAnsi" w:cs="Arial"/>
          <w:sz w:val="22"/>
          <w:szCs w:val="22"/>
        </w:rPr>
        <w:t xml:space="preserve"> concesso</w:t>
      </w:r>
      <w:r w:rsidRPr="00BB49BF">
        <w:rPr>
          <w:rFonts w:asciiTheme="minorHAnsi" w:hAnsiTheme="minorHAnsi" w:cs="Arial"/>
          <w:sz w:val="22"/>
          <w:szCs w:val="22"/>
        </w:rPr>
        <w:t xml:space="preserve">, le condizioni che hanno prodotto punteggio </w:t>
      </w:r>
      <w:r w:rsidR="00452CAE" w:rsidRPr="00BB49BF">
        <w:rPr>
          <w:rFonts w:asciiTheme="minorHAnsi" w:hAnsiTheme="minorHAnsi" w:cs="Arial"/>
          <w:sz w:val="22"/>
          <w:szCs w:val="22"/>
        </w:rPr>
        <w:t>in graduatoria e la destinazione d’uso dei beni oggetto di aiuto</w:t>
      </w:r>
      <w:r w:rsidRPr="00BB49BF">
        <w:rPr>
          <w:rFonts w:asciiTheme="minorHAnsi" w:hAnsiTheme="minorHAnsi" w:cs="Arial"/>
          <w:sz w:val="22"/>
          <w:szCs w:val="22"/>
        </w:rPr>
        <w:t>;</w:t>
      </w:r>
    </w:p>
    <w:p w:rsidR="00452CAE" w:rsidRPr="00BB49BF" w:rsidRDefault="00452CAE" w:rsidP="00AB3D00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>a consentire ed agevolare i controlli e le ispezioni disposte dagli organismi deputati alla verifica ed al controllo ed inoltre a fornire ogni opportuna informazione, mettendo a disposizione il personale, la documentazione tecnica e contabile, la strumentazione e quanto necessario;</w:t>
      </w:r>
    </w:p>
    <w:p w:rsidR="00452CAE" w:rsidRPr="00BB49BF" w:rsidRDefault="00452CAE" w:rsidP="00452CAE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</w:rPr>
        <w:t xml:space="preserve">a custodire in sicurezza i documenti giustificativi di spesa dell’operazione ammessa a cofinanziamento, al fine di permettere in qualsiasi momento le verifiche in capo ai competenti </w:t>
      </w:r>
      <w:r w:rsidRPr="00BB49BF">
        <w:rPr>
          <w:rFonts w:asciiTheme="minorHAnsi" w:hAnsiTheme="minorHAnsi" w:cs="Arial"/>
          <w:sz w:val="22"/>
        </w:rPr>
        <w:lastRenderedPageBreak/>
        <w:t xml:space="preserve">organismi; </w:t>
      </w:r>
      <w:r w:rsidR="00DF1CBA">
        <w:rPr>
          <w:rFonts w:asciiTheme="minorHAnsi" w:hAnsiTheme="minorHAnsi" w:cs="Arial"/>
          <w:sz w:val="22"/>
        </w:rPr>
        <w:t>t</w:t>
      </w:r>
      <w:r w:rsidR="00DF1CBA" w:rsidRPr="00DF1CBA">
        <w:rPr>
          <w:rFonts w:asciiTheme="minorHAnsi" w:hAnsiTheme="minorHAnsi" w:cs="Arial"/>
          <w:sz w:val="22"/>
        </w:rPr>
        <w:t>ale custodia dovrà essere assicurata almeno fino a cinque anni dalla data del provvedimento di liquidazione del saldo</w:t>
      </w:r>
      <w:r w:rsidRPr="00BB49BF">
        <w:rPr>
          <w:rFonts w:asciiTheme="minorHAnsi" w:hAnsiTheme="minorHAnsi" w:cs="Arial"/>
          <w:sz w:val="22"/>
        </w:rPr>
        <w:t>;</w:t>
      </w:r>
    </w:p>
    <w:p w:rsidR="00452CAE" w:rsidRPr="00BB49BF" w:rsidRDefault="00452CAE" w:rsidP="00452CAE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>a rispettare gli obblighi in materia di inf</w:t>
      </w:r>
      <w:bookmarkStart w:id="0" w:name="_GoBack"/>
      <w:bookmarkEnd w:id="0"/>
      <w:r w:rsidRPr="00BB49BF">
        <w:rPr>
          <w:rFonts w:asciiTheme="minorHAnsi" w:hAnsiTheme="minorHAnsi" w:cs="Arial"/>
          <w:sz w:val="22"/>
          <w:szCs w:val="22"/>
        </w:rPr>
        <w:t xml:space="preserve">ormazione e pubblicità, anche in riferimento all’utilizzo del logo dell’Unione europea, specificando il Fondo di finanziamento, l’Asse e la Misura, secondo quanto previsto nell’allegato </w:t>
      </w:r>
      <w:proofErr w:type="spellStart"/>
      <w:r w:rsidRPr="00BB49BF">
        <w:rPr>
          <w:rFonts w:asciiTheme="minorHAnsi" w:hAnsiTheme="minorHAnsi" w:cs="Arial"/>
          <w:sz w:val="22"/>
          <w:szCs w:val="22"/>
        </w:rPr>
        <w:t>VI</w:t>
      </w:r>
      <w:proofErr w:type="spellEnd"/>
      <w:r w:rsidRPr="00BB49BF">
        <w:rPr>
          <w:rFonts w:asciiTheme="minorHAnsi" w:hAnsiTheme="minorHAnsi" w:cs="Arial"/>
          <w:sz w:val="22"/>
          <w:szCs w:val="22"/>
        </w:rPr>
        <w:t xml:space="preserve"> al Reg. (CE) 1974/2006 e s.m.i.;</w:t>
      </w:r>
    </w:p>
    <w:p w:rsidR="00FB1756" w:rsidRPr="0009764D" w:rsidRDefault="00FB1756" w:rsidP="00FB1756">
      <w:pPr>
        <w:pStyle w:val="Corpodeltesto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764D">
        <w:rPr>
          <w:rFonts w:ascii="Arial" w:hAnsi="Arial" w:cs="Arial"/>
          <w:b/>
          <w:sz w:val="22"/>
          <w:szCs w:val="22"/>
        </w:rPr>
        <w:t>SI IMPEGNA, ALT</w:t>
      </w:r>
      <w:r w:rsidRPr="00431379">
        <w:rPr>
          <w:rFonts w:ascii="Arial" w:hAnsi="Arial" w:cs="Arial"/>
          <w:b/>
          <w:sz w:val="22"/>
          <w:szCs w:val="22"/>
        </w:rPr>
        <w:t>RESÌ</w:t>
      </w:r>
    </w:p>
    <w:p w:rsidR="00FB1756" w:rsidRPr="00712B1A" w:rsidRDefault="00FB1756" w:rsidP="00452CAE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712B1A">
        <w:rPr>
          <w:rFonts w:asciiTheme="minorHAnsi" w:hAnsiTheme="minorHAnsi" w:cs="Arial"/>
          <w:sz w:val="22"/>
          <w:szCs w:val="22"/>
        </w:rPr>
        <w:t>a rispettare le norme comunitarie, nazionali e regionali vigenti in materia di igiene e sicurezza dei lavoratori dalla data di presentazione della domanda;</w:t>
      </w:r>
    </w:p>
    <w:p w:rsidR="00FB1756" w:rsidRDefault="00FB1756" w:rsidP="00FB1756">
      <w:pPr>
        <w:pStyle w:val="Paragrafoelenco"/>
        <w:numPr>
          <w:ilvl w:val="0"/>
          <w:numId w:val="21"/>
        </w:numPr>
        <w:spacing w:before="0" w:after="60"/>
        <w:ind w:left="714" w:hanging="357"/>
        <w:contextualSpacing w:val="0"/>
        <w:jc w:val="both"/>
        <w:rPr>
          <w:rFonts w:asciiTheme="minorHAnsi" w:hAnsiTheme="minorHAnsi" w:cs="Arial"/>
          <w:sz w:val="22"/>
        </w:rPr>
      </w:pPr>
      <w:r w:rsidRPr="00BB49BF">
        <w:rPr>
          <w:rFonts w:asciiTheme="minorHAnsi" w:hAnsiTheme="minorHAnsi" w:cs="Arial"/>
          <w:sz w:val="22"/>
        </w:rPr>
        <w:t>a rispettare gli obblighi in materia di contrasto al lavoro non regolare (clausola sociale);</w:t>
      </w:r>
    </w:p>
    <w:p w:rsidR="003B763B" w:rsidRPr="00771149" w:rsidRDefault="003B763B" w:rsidP="003B763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before="0" w:after="60" w:line="240" w:lineRule="auto"/>
        <w:contextualSpacing w:val="0"/>
        <w:jc w:val="both"/>
        <w:rPr>
          <w:b/>
          <w:bCs/>
        </w:rPr>
      </w:pPr>
      <w:commentRangeStart w:id="1"/>
      <w:r w:rsidRPr="00771149">
        <w:rPr>
          <w:rFonts w:cs="Arial"/>
          <w:b/>
        </w:rPr>
        <w:t>a rispettare</w:t>
      </w:r>
      <w:r w:rsidRPr="00771149">
        <w:rPr>
          <w:rFonts w:cs="Arial"/>
        </w:rPr>
        <w:t xml:space="preserve"> gli indici di congruità </w:t>
      </w:r>
      <w:r>
        <w:rPr>
          <w:rFonts w:cs="Arial"/>
        </w:rPr>
        <w:t>della manodopera occupata in azienda secondo quanto indicato nelle  Linee Guida in corso di approvazione da parte della Giunta Regionale.</w:t>
      </w:r>
      <w:commentRangeEnd w:id="1"/>
      <w:r>
        <w:rPr>
          <w:rStyle w:val="Rimandocommento"/>
          <w:lang w:eastAsia="en-US"/>
        </w:rPr>
        <w:commentReference w:id="1"/>
      </w:r>
    </w:p>
    <w:p w:rsidR="009A4D85" w:rsidRPr="00BB49BF" w:rsidRDefault="009A4D85" w:rsidP="00AB3D00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>a rispettare le norme in materia di tutela dell’ambiente, delle risorse naturali e del paesaggio;</w:t>
      </w:r>
    </w:p>
    <w:p w:rsidR="009A4D85" w:rsidRPr="00BB49BF" w:rsidRDefault="009A4D85" w:rsidP="00AB3D00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>ad adempiere agli obblighi fiscali e previdenziali e possedere l’iscrizione nelle relative gestioni previdenziali, se previsto dalle vigenti normative;</w:t>
      </w:r>
    </w:p>
    <w:p w:rsidR="009A4D85" w:rsidRPr="00BB49BF" w:rsidRDefault="009A4D85" w:rsidP="00AB3D00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>a rispettare la normativa comunitaria e nazionale in materia di salute e sicurezza dei lavoratori (Salute e sicurezza: D.lgs. 626/1994, Testo Unico Sicurezza Lavoro D.lgs. 81/2008 Igiene e sicurezza: D.P.R. 547/55, D.P.R. 303/56, D.P.R. 524/1982; Macchine, impianti e attrezzature: D.P.R. 459/96);</w:t>
      </w:r>
    </w:p>
    <w:p w:rsidR="009A4D85" w:rsidRPr="00BB49BF" w:rsidRDefault="009A4D85" w:rsidP="00AB3D00">
      <w:pPr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B49BF">
        <w:rPr>
          <w:rFonts w:asciiTheme="minorHAnsi" w:hAnsiTheme="minorHAnsi" w:cs="Arial"/>
          <w:sz w:val="22"/>
          <w:szCs w:val="22"/>
        </w:rPr>
        <w:t xml:space="preserve">a rispettare la disciplina del lavoro dei disabili ai sensi dell’art. 17 della Legge n. 68 del 12 Marzo 1999; </w:t>
      </w:r>
    </w:p>
    <w:p w:rsidR="00F3672D" w:rsidRPr="000341C9" w:rsidRDefault="00F3672D" w:rsidP="00AB3D00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>ad impiegare l’intero contributo in conto capitale concesso per la realizzazione degli investimenti programmati e ritenuti ammissibili;</w:t>
      </w:r>
    </w:p>
    <w:p w:rsidR="00F3672D" w:rsidRPr="000341C9" w:rsidRDefault="00C904AB" w:rsidP="00AB3D00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F3672D" w:rsidRPr="000341C9">
        <w:rPr>
          <w:rFonts w:asciiTheme="minorHAnsi" w:hAnsiTheme="minorHAnsi" w:cs="Arial"/>
          <w:sz w:val="22"/>
          <w:szCs w:val="22"/>
        </w:rPr>
        <w:t>coprire interamente con risorse finanziarie proprie ogni eventuale spesa eccedente quella effettivamente ammissibile agli aiuti;</w:t>
      </w:r>
    </w:p>
    <w:p w:rsidR="00F3672D" w:rsidRPr="000341C9" w:rsidRDefault="00A15BEF" w:rsidP="00AB3D00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 xml:space="preserve">ad </w:t>
      </w:r>
      <w:r w:rsidR="00F3672D" w:rsidRPr="000341C9">
        <w:rPr>
          <w:rFonts w:asciiTheme="minorHAnsi" w:hAnsiTheme="minorHAnsi" w:cs="Arial"/>
          <w:sz w:val="22"/>
          <w:szCs w:val="22"/>
        </w:rPr>
        <w:t>esonerare gli Organi comunitari e le Amministrazioni statal</w:t>
      </w:r>
      <w:r w:rsidR="004D30E8" w:rsidRPr="000341C9">
        <w:rPr>
          <w:rFonts w:asciiTheme="minorHAnsi" w:hAnsiTheme="minorHAnsi" w:cs="Arial"/>
          <w:sz w:val="22"/>
          <w:szCs w:val="22"/>
        </w:rPr>
        <w:t>i</w:t>
      </w:r>
      <w:r w:rsidR="00567FBF" w:rsidRPr="000341C9">
        <w:rPr>
          <w:rFonts w:asciiTheme="minorHAnsi" w:hAnsiTheme="minorHAnsi" w:cs="Arial"/>
          <w:sz w:val="22"/>
          <w:szCs w:val="22"/>
        </w:rPr>
        <w:t xml:space="preserve">, </w:t>
      </w:r>
      <w:r w:rsidR="00F3672D" w:rsidRPr="000341C9">
        <w:rPr>
          <w:rFonts w:asciiTheme="minorHAnsi" w:hAnsiTheme="minorHAnsi" w:cs="Arial"/>
          <w:sz w:val="22"/>
          <w:szCs w:val="22"/>
        </w:rPr>
        <w:t>regional</w:t>
      </w:r>
      <w:r w:rsidR="00567FBF" w:rsidRPr="000341C9">
        <w:rPr>
          <w:rFonts w:asciiTheme="minorHAnsi" w:hAnsiTheme="minorHAnsi" w:cs="Arial"/>
          <w:sz w:val="22"/>
          <w:szCs w:val="22"/>
        </w:rPr>
        <w:t>i ed il GAL</w:t>
      </w:r>
      <w:r w:rsidR="00F3672D" w:rsidRPr="000341C9">
        <w:rPr>
          <w:rFonts w:asciiTheme="minorHAnsi" w:hAnsiTheme="minorHAnsi" w:cs="Arial"/>
          <w:sz w:val="22"/>
          <w:szCs w:val="22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8B6F51" w:rsidRPr="000341C9" w:rsidRDefault="007D7754" w:rsidP="00AB3D00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>ad adempiere ad ogni altro obbligo previsto dalla normativa comunitaria, n</w:t>
      </w:r>
      <w:r w:rsidR="008B6F51" w:rsidRPr="000341C9">
        <w:rPr>
          <w:rFonts w:asciiTheme="minorHAnsi" w:hAnsiTheme="minorHAnsi" w:cs="Arial"/>
          <w:sz w:val="22"/>
          <w:szCs w:val="22"/>
        </w:rPr>
        <w:t>azionale, regionale</w:t>
      </w:r>
      <w:r w:rsidR="00A41C8E">
        <w:rPr>
          <w:rFonts w:asciiTheme="minorHAnsi" w:hAnsiTheme="minorHAnsi" w:cs="Arial"/>
          <w:sz w:val="22"/>
          <w:szCs w:val="22"/>
        </w:rPr>
        <w:t>,</w:t>
      </w:r>
      <w:r w:rsidR="008B6F51" w:rsidRPr="000341C9">
        <w:rPr>
          <w:rFonts w:asciiTheme="minorHAnsi" w:hAnsiTheme="minorHAnsi" w:cs="Arial"/>
          <w:sz w:val="22"/>
          <w:szCs w:val="22"/>
        </w:rPr>
        <w:t xml:space="preserve"> dal bando</w:t>
      </w:r>
      <w:r w:rsidR="00A41C8E">
        <w:rPr>
          <w:rFonts w:asciiTheme="minorHAnsi" w:hAnsiTheme="minorHAnsi" w:cs="Arial"/>
          <w:sz w:val="22"/>
          <w:szCs w:val="22"/>
        </w:rPr>
        <w:t xml:space="preserve"> e suoi allegati</w:t>
      </w:r>
      <w:r w:rsidR="008B6F51" w:rsidRPr="000341C9">
        <w:rPr>
          <w:rFonts w:asciiTheme="minorHAnsi" w:hAnsiTheme="minorHAnsi" w:cs="Arial"/>
          <w:sz w:val="22"/>
          <w:szCs w:val="22"/>
        </w:rPr>
        <w:t>;</w:t>
      </w:r>
    </w:p>
    <w:p w:rsidR="008B6F51" w:rsidRPr="000341C9" w:rsidRDefault="008B6F51" w:rsidP="00AB3D00">
      <w:pPr>
        <w:pStyle w:val="Corpodeltesto"/>
        <w:numPr>
          <w:ilvl w:val="0"/>
          <w:numId w:val="21"/>
        </w:numPr>
        <w:spacing w:after="60"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>a restituire l’aiuto riscosso o parte di esso, aumentato degli interessi legali nel frattempo maturati, in caso di riduzione o revoca del finanziamento concesso per mancata osservanza di uno o più obblighi stabiliti dalla normativa comunitaria, nazionale, regionale</w:t>
      </w:r>
      <w:r w:rsidR="00A41C8E">
        <w:rPr>
          <w:rFonts w:asciiTheme="minorHAnsi" w:hAnsiTheme="minorHAnsi" w:cs="Arial"/>
          <w:sz w:val="22"/>
          <w:szCs w:val="22"/>
        </w:rPr>
        <w:t>,</w:t>
      </w:r>
      <w:r w:rsidRPr="000341C9">
        <w:rPr>
          <w:rFonts w:asciiTheme="minorHAnsi" w:hAnsiTheme="minorHAnsi" w:cs="Arial"/>
          <w:sz w:val="22"/>
          <w:szCs w:val="22"/>
        </w:rPr>
        <w:t xml:space="preserve"> dal presente bando</w:t>
      </w:r>
      <w:r w:rsidR="00A41C8E">
        <w:rPr>
          <w:rFonts w:asciiTheme="minorHAnsi" w:hAnsiTheme="minorHAnsi" w:cs="Arial"/>
          <w:sz w:val="22"/>
          <w:szCs w:val="22"/>
        </w:rPr>
        <w:t xml:space="preserve"> e suoi allegati</w:t>
      </w:r>
      <w:r w:rsidRPr="000341C9">
        <w:rPr>
          <w:rFonts w:asciiTheme="minorHAnsi" w:hAnsiTheme="minorHAnsi" w:cs="Arial"/>
          <w:sz w:val="22"/>
          <w:szCs w:val="22"/>
        </w:rPr>
        <w:t>.</w:t>
      </w:r>
    </w:p>
    <w:p w:rsidR="00FC5BDA" w:rsidRPr="000341C9" w:rsidRDefault="00FC5BDA" w:rsidP="00FC5BDA">
      <w:pPr>
        <w:spacing w:before="120" w:line="12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C14147" w:rsidRPr="000341C9" w:rsidRDefault="00AB6F21" w:rsidP="00FC5BDA">
      <w:pPr>
        <w:pStyle w:val="Sottotitolo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 xml:space="preserve">Allega copia del seguente documento di riconoscimento: </w:t>
      </w:r>
      <w:r w:rsidR="00AB3D00">
        <w:rPr>
          <w:rFonts w:asciiTheme="minorHAnsi" w:hAnsiTheme="minorHAnsi" w:cs="Arial"/>
          <w:sz w:val="22"/>
          <w:szCs w:val="22"/>
        </w:rPr>
        <w:t xml:space="preserve">       ____________________________</w:t>
      </w:r>
      <w:r w:rsidR="00BB49BF">
        <w:rPr>
          <w:rFonts w:asciiTheme="minorHAnsi" w:hAnsiTheme="minorHAnsi" w:cs="Arial"/>
          <w:sz w:val="22"/>
          <w:szCs w:val="22"/>
        </w:rPr>
        <w:t xml:space="preserve">__________ </w:t>
      </w:r>
    </w:p>
    <w:p w:rsidR="003A7220" w:rsidRPr="000341C9" w:rsidRDefault="001F7699" w:rsidP="004212D8">
      <w:pPr>
        <w:pStyle w:val="Corpodeltesto"/>
        <w:spacing w:line="276" w:lineRule="auto"/>
        <w:ind w:left="567"/>
        <w:jc w:val="right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="00AB6F21" w:rsidRPr="000341C9">
        <w:rPr>
          <w:rFonts w:asciiTheme="minorHAnsi" w:hAnsiTheme="minorHAnsi" w:cs="Arial"/>
          <w:sz w:val="22"/>
          <w:szCs w:val="22"/>
        </w:rPr>
        <w:tab/>
      </w:r>
    </w:p>
    <w:p w:rsidR="00AB3D00" w:rsidRPr="000341C9" w:rsidRDefault="00AB3D00" w:rsidP="00AB3D00">
      <w:pPr>
        <w:pStyle w:val="Corpodeltesto"/>
        <w:spacing w:line="276" w:lineRule="auto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>____________________________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_________________________________________</w:t>
      </w:r>
    </w:p>
    <w:p w:rsidR="00AB6F21" w:rsidRPr="000341C9" w:rsidRDefault="00AB3D00" w:rsidP="00AB3D00">
      <w:pPr>
        <w:pStyle w:val="Corpodeltesto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 xml:space="preserve">       Luogo - data</w:t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 xml:space="preserve">Firma </w:t>
      </w:r>
    </w:p>
    <w:p w:rsidR="00AB6F21" w:rsidRPr="000341C9" w:rsidRDefault="00D945AD" w:rsidP="001F7699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Pr="000341C9">
        <w:rPr>
          <w:rFonts w:asciiTheme="minorHAnsi" w:hAnsiTheme="minorHAnsi" w:cs="Arial"/>
          <w:sz w:val="22"/>
          <w:szCs w:val="22"/>
        </w:rPr>
        <w:tab/>
      </w:r>
      <w:r w:rsidR="00C14147" w:rsidRPr="000341C9">
        <w:rPr>
          <w:rFonts w:asciiTheme="minorHAnsi" w:hAnsiTheme="minorHAnsi" w:cs="Arial"/>
          <w:sz w:val="22"/>
          <w:szCs w:val="22"/>
        </w:rPr>
        <w:tab/>
      </w:r>
    </w:p>
    <w:p w:rsidR="00AB6F21" w:rsidRPr="000341C9" w:rsidRDefault="00AB6F21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1C9">
        <w:rPr>
          <w:rFonts w:asciiTheme="minorHAnsi" w:hAnsiTheme="minorHAnsi" w:cs="Arial"/>
          <w:sz w:val="18"/>
          <w:szCs w:val="18"/>
        </w:rPr>
        <w:t>Indicare se “titolare” o “legale rappresentante”;</w:t>
      </w:r>
    </w:p>
    <w:p w:rsidR="00AB6F21" w:rsidRPr="000341C9" w:rsidRDefault="00AB6F21" w:rsidP="00364F84">
      <w:pPr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341C9">
        <w:rPr>
          <w:rFonts w:asciiTheme="minorHAnsi" w:hAnsiTheme="minorHAnsi" w:cs="Arial"/>
          <w:sz w:val="18"/>
          <w:szCs w:val="18"/>
        </w:rPr>
        <w:t>Indicare l’esatta ragione sociale quale risulta dal certificato della CC.I.AA.;</w:t>
      </w:r>
    </w:p>
    <w:p w:rsidR="00364F84" w:rsidRPr="000341C9" w:rsidRDefault="00364F84" w:rsidP="00364F84">
      <w:pPr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65E9" w:rsidRPr="000341C9" w:rsidRDefault="00302526" w:rsidP="00F34744">
      <w:pPr>
        <w:jc w:val="both"/>
        <w:rPr>
          <w:rFonts w:asciiTheme="minorHAnsi" w:hAnsiTheme="minorHAnsi" w:cs="Arial"/>
          <w:sz w:val="18"/>
          <w:szCs w:val="18"/>
        </w:rPr>
      </w:pPr>
      <w:r w:rsidRPr="000341C9">
        <w:rPr>
          <w:rFonts w:asciiTheme="minorHAnsi" w:hAnsiTheme="minorHAnsi" w:cs="Arial"/>
          <w:b/>
          <w:sz w:val="22"/>
          <w:szCs w:val="22"/>
        </w:rPr>
        <w:t xml:space="preserve">N.B. : Si precisa che dovranno essere </w:t>
      </w:r>
      <w:r w:rsidR="00E05C42" w:rsidRPr="000341C9">
        <w:rPr>
          <w:rFonts w:asciiTheme="minorHAnsi" w:hAnsiTheme="minorHAnsi" w:cs="Arial"/>
          <w:b/>
          <w:sz w:val="22"/>
          <w:szCs w:val="22"/>
        </w:rPr>
        <w:t>indicate</w:t>
      </w:r>
      <w:r w:rsidRPr="000341C9">
        <w:rPr>
          <w:rFonts w:asciiTheme="minorHAnsi" w:hAnsiTheme="minorHAnsi" w:cs="Arial"/>
          <w:b/>
          <w:sz w:val="22"/>
          <w:szCs w:val="22"/>
        </w:rPr>
        <w:t xml:space="preserve"> esclusivamente le dichiarazioni pertinenti.</w:t>
      </w:r>
    </w:p>
    <w:sectPr w:rsidR="00BA65E9" w:rsidRPr="000341C9" w:rsidSect="00364F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 " w:date="2013-06-25T14:34:00Z" w:initials="MSOffice">
    <w:p w:rsidR="003B763B" w:rsidRDefault="003B763B" w:rsidP="003B763B">
      <w:pPr>
        <w:pStyle w:val="Testocommento"/>
      </w:pPr>
      <w:r>
        <w:rPr>
          <w:rStyle w:val="Rimandocommento"/>
        </w:rPr>
        <w:annotationRef/>
      </w:r>
      <w:r>
        <w:t>Nuova disposizione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8A" w:rsidRDefault="001B348A" w:rsidP="003E70C2">
      <w:r>
        <w:separator/>
      </w:r>
    </w:p>
  </w:endnote>
  <w:endnote w:type="continuationSeparator" w:id="1">
    <w:p w:rsidR="001B348A" w:rsidRDefault="001B348A" w:rsidP="003E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7" w:rsidRPr="00AD0CFC" w:rsidRDefault="00932897">
    <w:pPr>
      <w:pStyle w:val="Pidipagina"/>
      <w:jc w:val="center"/>
      <w:rPr>
        <w:rFonts w:ascii="Arial" w:hAnsi="Arial" w:cs="Arial"/>
        <w:sz w:val="22"/>
        <w:szCs w:val="22"/>
      </w:rPr>
    </w:pPr>
    <w:r w:rsidRPr="00AD0CFC">
      <w:rPr>
        <w:rFonts w:ascii="Arial" w:hAnsi="Arial" w:cs="Arial"/>
        <w:sz w:val="22"/>
        <w:szCs w:val="22"/>
      </w:rPr>
      <w:fldChar w:fldCharType="begin"/>
    </w:r>
    <w:r w:rsidR="003F0337" w:rsidRPr="00AD0CFC">
      <w:rPr>
        <w:rFonts w:ascii="Arial" w:hAnsi="Arial" w:cs="Arial"/>
        <w:sz w:val="22"/>
        <w:szCs w:val="22"/>
      </w:rPr>
      <w:instrText xml:space="preserve"> PAGE   \* MERGEFORMAT </w:instrText>
    </w:r>
    <w:r w:rsidRPr="00AD0CFC">
      <w:rPr>
        <w:rFonts w:ascii="Arial" w:hAnsi="Arial" w:cs="Arial"/>
        <w:sz w:val="22"/>
        <w:szCs w:val="22"/>
      </w:rPr>
      <w:fldChar w:fldCharType="separate"/>
    </w:r>
    <w:r w:rsidR="003B763B">
      <w:rPr>
        <w:rFonts w:ascii="Arial" w:hAnsi="Arial" w:cs="Arial"/>
        <w:noProof/>
        <w:sz w:val="22"/>
        <w:szCs w:val="22"/>
      </w:rPr>
      <w:t>2</w:t>
    </w:r>
    <w:r w:rsidRPr="00AD0CFC">
      <w:rPr>
        <w:rFonts w:ascii="Arial" w:hAnsi="Arial" w:cs="Arial"/>
        <w:sz w:val="22"/>
        <w:szCs w:val="22"/>
      </w:rPr>
      <w:fldChar w:fldCharType="end"/>
    </w:r>
  </w:p>
  <w:p w:rsidR="003F0337" w:rsidRDefault="003F03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8A" w:rsidRDefault="001B348A" w:rsidP="003E70C2">
      <w:r>
        <w:separator/>
      </w:r>
    </w:p>
  </w:footnote>
  <w:footnote w:type="continuationSeparator" w:id="1">
    <w:p w:rsidR="001B348A" w:rsidRDefault="001B348A" w:rsidP="003E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B23"/>
    <w:multiLevelType w:val="hybridMultilevel"/>
    <w:tmpl w:val="E8909E72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B5341"/>
    <w:multiLevelType w:val="hybridMultilevel"/>
    <w:tmpl w:val="4DE6DC68"/>
    <w:lvl w:ilvl="0" w:tplc="342E2FA6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07AF2"/>
    <w:multiLevelType w:val="hybridMultilevel"/>
    <w:tmpl w:val="B2F4B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229"/>
    <w:multiLevelType w:val="hybridMultilevel"/>
    <w:tmpl w:val="C408EDCC"/>
    <w:lvl w:ilvl="0" w:tplc="B9BAC8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0D11"/>
    <w:multiLevelType w:val="hybridMultilevel"/>
    <w:tmpl w:val="93B05E70"/>
    <w:lvl w:ilvl="0" w:tplc="DAAE05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6360E42">
      <w:start w:val="1"/>
      <w:numFmt w:val="bullet"/>
      <w:lvlText w:val="□"/>
      <w:lvlJc w:val="left"/>
      <w:pPr>
        <w:tabs>
          <w:tab w:val="num" w:pos="1381"/>
        </w:tabs>
        <w:ind w:left="1381" w:hanging="360"/>
      </w:pPr>
      <w:rPr>
        <w:rFonts w:ascii="Courier New" w:hAnsi="Courier New" w:cs="Times New Roman" w:hint="default"/>
      </w:rPr>
    </w:lvl>
    <w:lvl w:ilvl="2" w:tplc="DAAE0552">
      <w:start w:val="1"/>
      <w:numFmt w:val="bullet"/>
      <w:lvlText w:val="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A71A0"/>
    <w:multiLevelType w:val="hybridMultilevel"/>
    <w:tmpl w:val="29B8C050"/>
    <w:lvl w:ilvl="0" w:tplc="5B589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437"/>
    <w:multiLevelType w:val="hybridMultilevel"/>
    <w:tmpl w:val="1EB6703C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2022"/>
    <w:multiLevelType w:val="hybridMultilevel"/>
    <w:tmpl w:val="A9886B5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143332"/>
    <w:multiLevelType w:val="hybridMultilevel"/>
    <w:tmpl w:val="66C87328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E653C"/>
    <w:multiLevelType w:val="hybridMultilevel"/>
    <w:tmpl w:val="E5FC86D4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E1705"/>
    <w:multiLevelType w:val="hybridMultilevel"/>
    <w:tmpl w:val="A39AF884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92B59"/>
    <w:multiLevelType w:val="hybridMultilevel"/>
    <w:tmpl w:val="3B80267E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66B2F"/>
    <w:multiLevelType w:val="hybridMultilevel"/>
    <w:tmpl w:val="91722CCE"/>
    <w:lvl w:ilvl="0" w:tplc="163C6042">
      <w:start w:val="1"/>
      <w:numFmt w:val="bullet"/>
      <w:lvlText w:val="-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79E3566"/>
    <w:multiLevelType w:val="hybridMultilevel"/>
    <w:tmpl w:val="B5A2C00E"/>
    <w:lvl w:ilvl="0" w:tplc="DAAE0552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B746E"/>
    <w:multiLevelType w:val="hybridMultilevel"/>
    <w:tmpl w:val="715C7296"/>
    <w:lvl w:ilvl="0" w:tplc="C6A2A716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0A5907"/>
    <w:multiLevelType w:val="hybridMultilevel"/>
    <w:tmpl w:val="E69EE798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27880"/>
    <w:multiLevelType w:val="hybridMultilevel"/>
    <w:tmpl w:val="25EE9AA8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75E9A"/>
    <w:multiLevelType w:val="hybridMultilevel"/>
    <w:tmpl w:val="F5AC4D0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378E5"/>
    <w:multiLevelType w:val="hybridMultilevel"/>
    <w:tmpl w:val="8198197C"/>
    <w:lvl w:ilvl="0" w:tplc="1CECD5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17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B6F21"/>
    <w:rsid w:val="000010D9"/>
    <w:rsid w:val="0000224E"/>
    <w:rsid w:val="00017370"/>
    <w:rsid w:val="00030A2F"/>
    <w:rsid w:val="000318F3"/>
    <w:rsid w:val="000341C9"/>
    <w:rsid w:val="0004376A"/>
    <w:rsid w:val="0004619D"/>
    <w:rsid w:val="0005296E"/>
    <w:rsid w:val="00063158"/>
    <w:rsid w:val="00094728"/>
    <w:rsid w:val="0009764D"/>
    <w:rsid w:val="000A7793"/>
    <w:rsid w:val="000C66C4"/>
    <w:rsid w:val="000C6FB5"/>
    <w:rsid w:val="000D5B1C"/>
    <w:rsid w:val="000E2DEA"/>
    <w:rsid w:val="000F394C"/>
    <w:rsid w:val="00105815"/>
    <w:rsid w:val="001241A6"/>
    <w:rsid w:val="001308E7"/>
    <w:rsid w:val="001313A3"/>
    <w:rsid w:val="001352BC"/>
    <w:rsid w:val="00155FCB"/>
    <w:rsid w:val="001616E7"/>
    <w:rsid w:val="0016526D"/>
    <w:rsid w:val="00165CF6"/>
    <w:rsid w:val="001808B0"/>
    <w:rsid w:val="00180F22"/>
    <w:rsid w:val="001829FD"/>
    <w:rsid w:val="0018334C"/>
    <w:rsid w:val="00193C57"/>
    <w:rsid w:val="001B348A"/>
    <w:rsid w:val="001E39F7"/>
    <w:rsid w:val="001F21F8"/>
    <w:rsid w:val="001F7699"/>
    <w:rsid w:val="0021715C"/>
    <w:rsid w:val="0023405A"/>
    <w:rsid w:val="00246CDB"/>
    <w:rsid w:val="002505FB"/>
    <w:rsid w:val="00257508"/>
    <w:rsid w:val="0026111C"/>
    <w:rsid w:val="00271983"/>
    <w:rsid w:val="00272207"/>
    <w:rsid w:val="00284DE6"/>
    <w:rsid w:val="00287621"/>
    <w:rsid w:val="00291FD0"/>
    <w:rsid w:val="002946BC"/>
    <w:rsid w:val="002A4900"/>
    <w:rsid w:val="00301E41"/>
    <w:rsid w:val="00302526"/>
    <w:rsid w:val="00310119"/>
    <w:rsid w:val="00312ABF"/>
    <w:rsid w:val="00321E7C"/>
    <w:rsid w:val="00334A36"/>
    <w:rsid w:val="003418D0"/>
    <w:rsid w:val="003454B7"/>
    <w:rsid w:val="003530E5"/>
    <w:rsid w:val="00361773"/>
    <w:rsid w:val="00364F84"/>
    <w:rsid w:val="00372C7B"/>
    <w:rsid w:val="003741B5"/>
    <w:rsid w:val="00376E3E"/>
    <w:rsid w:val="003974EE"/>
    <w:rsid w:val="003A5A9D"/>
    <w:rsid w:val="003A7220"/>
    <w:rsid w:val="003B3F93"/>
    <w:rsid w:val="003B763B"/>
    <w:rsid w:val="003D3EB0"/>
    <w:rsid w:val="003D63F3"/>
    <w:rsid w:val="003D7392"/>
    <w:rsid w:val="003E70C2"/>
    <w:rsid w:val="003F0337"/>
    <w:rsid w:val="003F5C8A"/>
    <w:rsid w:val="004212D8"/>
    <w:rsid w:val="00425B0F"/>
    <w:rsid w:val="004263F3"/>
    <w:rsid w:val="00431379"/>
    <w:rsid w:val="004342D7"/>
    <w:rsid w:val="00441B56"/>
    <w:rsid w:val="00442261"/>
    <w:rsid w:val="00452CAE"/>
    <w:rsid w:val="00467B68"/>
    <w:rsid w:val="004905CB"/>
    <w:rsid w:val="004A2D8D"/>
    <w:rsid w:val="004A5611"/>
    <w:rsid w:val="004C1AB5"/>
    <w:rsid w:val="004C2F94"/>
    <w:rsid w:val="004C5978"/>
    <w:rsid w:val="004D30C2"/>
    <w:rsid w:val="004D30E8"/>
    <w:rsid w:val="004E157F"/>
    <w:rsid w:val="004F2654"/>
    <w:rsid w:val="004F76C1"/>
    <w:rsid w:val="00511B23"/>
    <w:rsid w:val="0053030E"/>
    <w:rsid w:val="005327E8"/>
    <w:rsid w:val="00545075"/>
    <w:rsid w:val="005463DC"/>
    <w:rsid w:val="00554FA0"/>
    <w:rsid w:val="00567256"/>
    <w:rsid w:val="00567FBF"/>
    <w:rsid w:val="0058566A"/>
    <w:rsid w:val="0059731A"/>
    <w:rsid w:val="005A0C0C"/>
    <w:rsid w:val="005A2FE1"/>
    <w:rsid w:val="005B6063"/>
    <w:rsid w:val="005C4B80"/>
    <w:rsid w:val="005D5398"/>
    <w:rsid w:val="005E1B60"/>
    <w:rsid w:val="005E75A9"/>
    <w:rsid w:val="005F797C"/>
    <w:rsid w:val="0061679D"/>
    <w:rsid w:val="00621E86"/>
    <w:rsid w:val="00622238"/>
    <w:rsid w:val="006442D1"/>
    <w:rsid w:val="006752BD"/>
    <w:rsid w:val="00691028"/>
    <w:rsid w:val="00694C94"/>
    <w:rsid w:val="00696C13"/>
    <w:rsid w:val="006B0492"/>
    <w:rsid w:val="006C5247"/>
    <w:rsid w:val="006D4830"/>
    <w:rsid w:val="00703E8A"/>
    <w:rsid w:val="00712B1A"/>
    <w:rsid w:val="0071462E"/>
    <w:rsid w:val="00720EC5"/>
    <w:rsid w:val="007268AD"/>
    <w:rsid w:val="00727FC8"/>
    <w:rsid w:val="0073092F"/>
    <w:rsid w:val="0075537C"/>
    <w:rsid w:val="00756F36"/>
    <w:rsid w:val="0076577D"/>
    <w:rsid w:val="00774E19"/>
    <w:rsid w:val="007921FF"/>
    <w:rsid w:val="00797B7E"/>
    <w:rsid w:val="007B0B37"/>
    <w:rsid w:val="007D04D3"/>
    <w:rsid w:val="007D2F82"/>
    <w:rsid w:val="007D320B"/>
    <w:rsid w:val="007D514A"/>
    <w:rsid w:val="007D7754"/>
    <w:rsid w:val="00832D75"/>
    <w:rsid w:val="00833BC8"/>
    <w:rsid w:val="00833F24"/>
    <w:rsid w:val="008407BB"/>
    <w:rsid w:val="00842A6D"/>
    <w:rsid w:val="00843CF0"/>
    <w:rsid w:val="00850772"/>
    <w:rsid w:val="0085247A"/>
    <w:rsid w:val="00861201"/>
    <w:rsid w:val="0087001C"/>
    <w:rsid w:val="008861F0"/>
    <w:rsid w:val="008919BA"/>
    <w:rsid w:val="008B2747"/>
    <w:rsid w:val="008B6F51"/>
    <w:rsid w:val="008C0880"/>
    <w:rsid w:val="008D07F4"/>
    <w:rsid w:val="008D1563"/>
    <w:rsid w:val="008D4AEA"/>
    <w:rsid w:val="008E3A88"/>
    <w:rsid w:val="00915EC8"/>
    <w:rsid w:val="00932897"/>
    <w:rsid w:val="00946E8D"/>
    <w:rsid w:val="009538AA"/>
    <w:rsid w:val="0096174D"/>
    <w:rsid w:val="0096443B"/>
    <w:rsid w:val="00986731"/>
    <w:rsid w:val="00997B8E"/>
    <w:rsid w:val="009A4D85"/>
    <w:rsid w:val="009B6721"/>
    <w:rsid w:val="009C0B4E"/>
    <w:rsid w:val="009C3A5F"/>
    <w:rsid w:val="009C6D63"/>
    <w:rsid w:val="009E57EA"/>
    <w:rsid w:val="009E7530"/>
    <w:rsid w:val="00A10F3A"/>
    <w:rsid w:val="00A14371"/>
    <w:rsid w:val="00A15BEF"/>
    <w:rsid w:val="00A17AEC"/>
    <w:rsid w:val="00A2329C"/>
    <w:rsid w:val="00A403B0"/>
    <w:rsid w:val="00A412CB"/>
    <w:rsid w:val="00A416A7"/>
    <w:rsid w:val="00A41C8E"/>
    <w:rsid w:val="00A41F11"/>
    <w:rsid w:val="00A4284D"/>
    <w:rsid w:val="00A447A4"/>
    <w:rsid w:val="00A44ECF"/>
    <w:rsid w:val="00A50B50"/>
    <w:rsid w:val="00A626AA"/>
    <w:rsid w:val="00A63D61"/>
    <w:rsid w:val="00A803AD"/>
    <w:rsid w:val="00A90518"/>
    <w:rsid w:val="00AB1F47"/>
    <w:rsid w:val="00AB3D00"/>
    <w:rsid w:val="00AB6F21"/>
    <w:rsid w:val="00AC52A4"/>
    <w:rsid w:val="00AD0CFC"/>
    <w:rsid w:val="00AD7307"/>
    <w:rsid w:val="00AD7DAB"/>
    <w:rsid w:val="00AF0727"/>
    <w:rsid w:val="00AF0E02"/>
    <w:rsid w:val="00B03C46"/>
    <w:rsid w:val="00B05F12"/>
    <w:rsid w:val="00B1129C"/>
    <w:rsid w:val="00B238D5"/>
    <w:rsid w:val="00B255CB"/>
    <w:rsid w:val="00B3053F"/>
    <w:rsid w:val="00B36A76"/>
    <w:rsid w:val="00B603FA"/>
    <w:rsid w:val="00B62774"/>
    <w:rsid w:val="00B642BD"/>
    <w:rsid w:val="00B65836"/>
    <w:rsid w:val="00B66B6E"/>
    <w:rsid w:val="00B7642A"/>
    <w:rsid w:val="00B76C37"/>
    <w:rsid w:val="00B80E8E"/>
    <w:rsid w:val="00B836B4"/>
    <w:rsid w:val="00B9497E"/>
    <w:rsid w:val="00B95AE3"/>
    <w:rsid w:val="00BA65E9"/>
    <w:rsid w:val="00BB2075"/>
    <w:rsid w:val="00BB49BF"/>
    <w:rsid w:val="00BB7AB8"/>
    <w:rsid w:val="00C105B4"/>
    <w:rsid w:val="00C14147"/>
    <w:rsid w:val="00C41DAC"/>
    <w:rsid w:val="00C43ABE"/>
    <w:rsid w:val="00C45C3A"/>
    <w:rsid w:val="00C567B5"/>
    <w:rsid w:val="00C904AB"/>
    <w:rsid w:val="00C91C32"/>
    <w:rsid w:val="00CA101D"/>
    <w:rsid w:val="00D127D6"/>
    <w:rsid w:val="00D138E7"/>
    <w:rsid w:val="00D23545"/>
    <w:rsid w:val="00D32E34"/>
    <w:rsid w:val="00D3441B"/>
    <w:rsid w:val="00D36E7F"/>
    <w:rsid w:val="00D37E62"/>
    <w:rsid w:val="00D40BEA"/>
    <w:rsid w:val="00D623E0"/>
    <w:rsid w:val="00D65C88"/>
    <w:rsid w:val="00D7423F"/>
    <w:rsid w:val="00D802FB"/>
    <w:rsid w:val="00D945AD"/>
    <w:rsid w:val="00D96EF2"/>
    <w:rsid w:val="00DA4474"/>
    <w:rsid w:val="00DA76B8"/>
    <w:rsid w:val="00DB3DE5"/>
    <w:rsid w:val="00DB71CB"/>
    <w:rsid w:val="00DB76C4"/>
    <w:rsid w:val="00DC0AF2"/>
    <w:rsid w:val="00DC1C28"/>
    <w:rsid w:val="00DC6D74"/>
    <w:rsid w:val="00DC6DD0"/>
    <w:rsid w:val="00DC701F"/>
    <w:rsid w:val="00DF1CBA"/>
    <w:rsid w:val="00E013EF"/>
    <w:rsid w:val="00E05C42"/>
    <w:rsid w:val="00E11968"/>
    <w:rsid w:val="00E20E00"/>
    <w:rsid w:val="00E21178"/>
    <w:rsid w:val="00E25AC7"/>
    <w:rsid w:val="00E365CE"/>
    <w:rsid w:val="00E678DD"/>
    <w:rsid w:val="00E8560A"/>
    <w:rsid w:val="00E906FE"/>
    <w:rsid w:val="00EA44EC"/>
    <w:rsid w:val="00EA7FD2"/>
    <w:rsid w:val="00EB19F2"/>
    <w:rsid w:val="00EB2C74"/>
    <w:rsid w:val="00EC3838"/>
    <w:rsid w:val="00EE0487"/>
    <w:rsid w:val="00EF6D4D"/>
    <w:rsid w:val="00F07358"/>
    <w:rsid w:val="00F34744"/>
    <w:rsid w:val="00F3672D"/>
    <w:rsid w:val="00F47CE2"/>
    <w:rsid w:val="00F5390D"/>
    <w:rsid w:val="00F64CA6"/>
    <w:rsid w:val="00F716C6"/>
    <w:rsid w:val="00F83420"/>
    <w:rsid w:val="00F843FE"/>
    <w:rsid w:val="00F86A87"/>
    <w:rsid w:val="00FA1CE3"/>
    <w:rsid w:val="00FB1756"/>
    <w:rsid w:val="00FB23F8"/>
    <w:rsid w:val="00FC25C4"/>
    <w:rsid w:val="00FC38AB"/>
    <w:rsid w:val="00FC5BDA"/>
    <w:rsid w:val="00FD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F21"/>
  </w:style>
  <w:style w:type="paragraph" w:styleId="Titolo5">
    <w:name w:val="heading 5"/>
    <w:basedOn w:val="Normale"/>
    <w:next w:val="Normale"/>
    <w:qFormat/>
    <w:rsid w:val="00AB6F21"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B6F21"/>
    <w:pPr>
      <w:jc w:val="both"/>
    </w:pPr>
    <w:rPr>
      <w:sz w:val="24"/>
    </w:rPr>
  </w:style>
  <w:style w:type="paragraph" w:styleId="Sottotitolo">
    <w:name w:val="Subtitle"/>
    <w:basedOn w:val="Normale"/>
    <w:qFormat/>
    <w:rsid w:val="00AB6F21"/>
    <w:pPr>
      <w:jc w:val="center"/>
    </w:pPr>
    <w:rPr>
      <w:sz w:val="24"/>
    </w:rPr>
  </w:style>
  <w:style w:type="paragraph" w:styleId="Titolo">
    <w:name w:val="Title"/>
    <w:basedOn w:val="Normale"/>
    <w:qFormat/>
    <w:rsid w:val="00312ABF"/>
    <w:pPr>
      <w:jc w:val="center"/>
    </w:pPr>
    <w:rPr>
      <w:rFonts w:ascii="Arial" w:hAnsi="Arial"/>
      <w:b/>
      <w:sz w:val="26"/>
    </w:rPr>
  </w:style>
  <w:style w:type="paragraph" w:styleId="Revisione">
    <w:name w:val="Revision"/>
    <w:hidden/>
    <w:uiPriority w:val="99"/>
    <w:semiHidden/>
    <w:rsid w:val="00B255CB"/>
  </w:style>
  <w:style w:type="paragraph" w:styleId="Testofumetto">
    <w:name w:val="Balloon Text"/>
    <w:basedOn w:val="Normale"/>
    <w:link w:val="TestofumettoCarattere"/>
    <w:rsid w:val="00B25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5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B25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255C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55CB"/>
  </w:style>
  <w:style w:type="paragraph" w:styleId="Soggettocommento">
    <w:name w:val="annotation subject"/>
    <w:basedOn w:val="Testocommento"/>
    <w:next w:val="Testocommento"/>
    <w:link w:val="SoggettocommentoCarattere"/>
    <w:rsid w:val="00B25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255CB"/>
    <w:rPr>
      <w:b/>
      <w:bCs/>
    </w:rPr>
  </w:style>
  <w:style w:type="character" w:styleId="Collegamentoipertestuale">
    <w:name w:val="Hyperlink"/>
    <w:basedOn w:val="Carpredefinitoparagrafo"/>
    <w:rsid w:val="003974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C2"/>
  </w:style>
  <w:style w:type="paragraph" w:styleId="Pidipagina">
    <w:name w:val="footer"/>
    <w:basedOn w:val="Normale"/>
    <w:link w:val="Pidipagina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C2"/>
  </w:style>
  <w:style w:type="paragraph" w:styleId="Nessunaspaziatura">
    <w:name w:val="No Spacing"/>
    <w:link w:val="NessunaspaziaturaCarattere"/>
    <w:uiPriority w:val="1"/>
    <w:qFormat/>
    <w:rsid w:val="003E70C2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70C2"/>
    <w:rPr>
      <w:rFonts w:ascii="Calibri" w:hAnsi="Calibri"/>
      <w:sz w:val="22"/>
      <w:szCs w:val="22"/>
      <w:lang w:val="it-IT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B7642A"/>
    <w:rPr>
      <w:sz w:val="24"/>
    </w:rPr>
  </w:style>
  <w:style w:type="paragraph" w:styleId="Paragrafoelenco">
    <w:name w:val="List Paragraph"/>
    <w:basedOn w:val="Normale"/>
    <w:qFormat/>
    <w:rsid w:val="009A4D85"/>
    <w:pPr>
      <w:spacing w:before="240" w:line="280" w:lineRule="atLeast"/>
      <w:ind w:left="720"/>
      <w:contextualSpacing/>
    </w:pPr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B09B-1609-4DB8-9756-4B5291A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DITTA  BENEFICIARIA</vt:lpstr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DITTA  BENEFICIARIA</dc:title>
  <dc:creator>rpbari</dc:creator>
  <cp:lastModifiedBy> </cp:lastModifiedBy>
  <cp:revision>3</cp:revision>
  <cp:lastPrinted>2010-07-02T10:44:00Z</cp:lastPrinted>
  <dcterms:created xsi:type="dcterms:W3CDTF">2013-01-08T12:40:00Z</dcterms:created>
  <dcterms:modified xsi:type="dcterms:W3CDTF">2013-06-25T12:34:00Z</dcterms:modified>
</cp:coreProperties>
</file>