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41" w:rsidRDefault="00943E41" w:rsidP="00CC3591">
      <w:pPr>
        <w:spacing w:before="22"/>
        <w:ind w:left="1161" w:right="1162"/>
        <w:jc w:val="center"/>
        <w:rPr>
          <w:rFonts w:ascii="Calibri"/>
          <w:b/>
        </w:rPr>
      </w:pPr>
      <w:r>
        <w:rPr>
          <w:rFonts w:ascii="Calibri"/>
          <w:b/>
        </w:rPr>
        <w:t>Informativa sul trattamento dei dati personali ex artt. 13-14 Reg.to UE 2016/679</w:t>
      </w:r>
    </w:p>
    <w:p w:rsidR="00423C6F" w:rsidRDefault="00423C6F"/>
    <w:p w:rsidR="00943E41" w:rsidRDefault="00943E41" w:rsidP="00943E41">
      <w:pPr>
        <w:spacing w:before="38"/>
        <w:ind w:left="374"/>
        <w:rPr>
          <w:rFonts w:ascii="Calibri"/>
          <w:b/>
        </w:rPr>
      </w:pPr>
      <w:r>
        <w:rPr>
          <w:rFonts w:ascii="Calibri"/>
          <w:b/>
        </w:rPr>
        <w:t>Soggetti Interessati: dipendenti</w:t>
      </w:r>
    </w:p>
    <w:p w:rsidR="00943E41" w:rsidRDefault="00943E41" w:rsidP="00943E41">
      <w:pPr>
        <w:spacing w:before="181" w:line="259" w:lineRule="auto"/>
        <w:ind w:left="374" w:right="359"/>
        <w:jc w:val="both"/>
        <w:rPr>
          <w:rFonts w:ascii="Calibri" w:hAnsi="Calibri"/>
        </w:rPr>
      </w:pPr>
      <w:r>
        <w:rPr>
          <w:rFonts w:ascii="Calibri" w:hAnsi="Calibri"/>
        </w:rPr>
        <w:t xml:space="preserve">Il </w:t>
      </w:r>
      <w:r w:rsidR="005B0E1F">
        <w:rPr>
          <w:rFonts w:ascii="Calibri" w:hAnsi="Calibri"/>
        </w:rPr>
        <w:t>GAL MERIDAUNIA</w:t>
      </w:r>
      <w:bookmarkStart w:id="0" w:name="_GoBack"/>
      <w:bookmarkEnd w:id="0"/>
      <w:r>
        <w:rPr>
          <w:rFonts w:ascii="Calibri" w:hAnsi="Calibri"/>
        </w:rPr>
        <w:t xml:space="preserve"> nella qualità di Titolare del trattamento dei Suoi dati personali, ai sensi e per gli effetti del Reg.to UE 2016/679 di seguito 'GDPR', con la presente La informa che la citata normativa prevede la tutela degli interessati rispetto al trattamento dei dati personali e che tale trattamento sarà improntato ai principi di correttezza, liceità, trasparenza e di tutela della Sua riservatezza e dei Suoi diritti.</w:t>
      </w:r>
    </w:p>
    <w:p w:rsidR="00943E41" w:rsidRDefault="00943E41" w:rsidP="00943E41">
      <w:pPr>
        <w:spacing w:before="159" w:line="259" w:lineRule="auto"/>
        <w:ind w:left="374" w:right="352"/>
        <w:jc w:val="both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Suoi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dati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personali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verranno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trattati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accordo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alle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disposizioni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legislative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normativa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sopra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richiamata e degli obblighi di riservatezza ivi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previsti.</w:t>
      </w:r>
    </w:p>
    <w:p w:rsidR="00943E41" w:rsidRDefault="00943E41" w:rsidP="00943E41">
      <w:pPr>
        <w:pStyle w:val="Corpotesto"/>
        <w:rPr>
          <w:rFonts w:ascii="Calibri"/>
          <w:sz w:val="22"/>
        </w:rPr>
      </w:pPr>
    </w:p>
    <w:p w:rsidR="00943E41" w:rsidRDefault="00943E41" w:rsidP="00943E41">
      <w:pPr>
        <w:ind w:left="374"/>
        <w:rPr>
          <w:rFonts w:ascii="Calibri" w:hAnsi="Calibri"/>
          <w:b/>
        </w:rPr>
      </w:pPr>
      <w:r>
        <w:rPr>
          <w:rFonts w:ascii="Calibri" w:hAnsi="Calibri"/>
          <w:b/>
        </w:rPr>
        <w:t>Finalità di trattamento</w:t>
      </w:r>
    </w:p>
    <w:p w:rsidR="00943E41" w:rsidRDefault="00943E41" w:rsidP="00943E41">
      <w:pPr>
        <w:spacing w:before="182" w:line="259" w:lineRule="auto"/>
        <w:ind w:left="374" w:right="354"/>
        <w:jc w:val="both"/>
        <w:rPr>
          <w:rFonts w:ascii="Calibri" w:hAnsi="Calibri"/>
        </w:rPr>
      </w:pPr>
      <w:r>
        <w:rPr>
          <w:rFonts w:ascii="Calibri" w:hAnsi="Calibri"/>
        </w:rPr>
        <w:t xml:space="preserve">I </w:t>
      </w:r>
      <w:r w:rsidR="00CC3591">
        <w:rPr>
          <w:rFonts w:ascii="Calibri" w:hAnsi="Calibri"/>
        </w:rPr>
        <w:t xml:space="preserve">suoi </w:t>
      </w:r>
      <w:r>
        <w:rPr>
          <w:rFonts w:ascii="Calibri" w:hAnsi="Calibri"/>
        </w:rPr>
        <w:t xml:space="preserve">dati personali verranno trattati al fine di </w:t>
      </w:r>
      <w:r w:rsidR="00D352E4">
        <w:rPr>
          <w:rFonts w:ascii="Calibri" w:hAnsi="Calibri"/>
        </w:rPr>
        <w:t>verificare il sussistere dei presupposti per l’attivazione del lavoro agile</w:t>
      </w:r>
      <w:r>
        <w:rPr>
          <w:rFonts w:ascii="Calibri" w:hAnsi="Calibri"/>
        </w:rPr>
        <w:t>.</w:t>
      </w:r>
    </w:p>
    <w:p w:rsidR="00943E41" w:rsidRDefault="00943E41" w:rsidP="00943E41">
      <w:pPr>
        <w:pStyle w:val="Corpotesto"/>
        <w:rPr>
          <w:rFonts w:ascii="Calibri"/>
          <w:sz w:val="22"/>
        </w:rPr>
      </w:pPr>
    </w:p>
    <w:p w:rsidR="00943E41" w:rsidRDefault="00943E41" w:rsidP="00943E41">
      <w:pPr>
        <w:ind w:left="374"/>
        <w:rPr>
          <w:rFonts w:ascii="Calibri"/>
          <w:b/>
        </w:rPr>
      </w:pPr>
      <w:r>
        <w:rPr>
          <w:rFonts w:ascii="Calibri"/>
          <w:b/>
        </w:rPr>
        <w:t>Base giuridica del trattamento</w:t>
      </w:r>
    </w:p>
    <w:p w:rsidR="00943E41" w:rsidRDefault="00943E41" w:rsidP="00943E41">
      <w:pPr>
        <w:spacing w:before="182" w:line="259" w:lineRule="auto"/>
        <w:ind w:left="374" w:right="357"/>
        <w:jc w:val="both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trattamento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finalità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sopra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descritta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necessario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perseguimento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legittimo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 xml:space="preserve">interesse del Titolare del trattamento, ex art. 6 co.1 </w:t>
      </w:r>
      <w:proofErr w:type="spellStart"/>
      <w:r>
        <w:rPr>
          <w:rFonts w:ascii="Calibri" w:hAnsi="Calibri"/>
        </w:rPr>
        <w:t>lett</w:t>
      </w:r>
      <w:proofErr w:type="spellEnd"/>
      <w:r>
        <w:rPr>
          <w:rFonts w:ascii="Calibri" w:hAnsi="Calibri"/>
        </w:rPr>
        <w:t>. F) del Regolamento (UE) 2016/679, tra i quali risparmio di costi e maggiore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efficienza.</w:t>
      </w:r>
    </w:p>
    <w:p w:rsidR="00943E41" w:rsidRDefault="00943E41" w:rsidP="00943E41">
      <w:pPr>
        <w:spacing w:before="160" w:line="259" w:lineRule="auto"/>
        <w:ind w:left="374" w:right="360"/>
        <w:jc w:val="both"/>
        <w:rPr>
          <w:rFonts w:ascii="Calibri" w:hAnsi="Calibri"/>
        </w:rPr>
      </w:pPr>
      <w:r>
        <w:rPr>
          <w:rFonts w:ascii="Calibri" w:hAnsi="Calibri"/>
        </w:rPr>
        <w:t>In caso di mancata comunicazione dei dati personali non si potrà procedere all’instaurazione del rapporto contrattuale.</w:t>
      </w:r>
    </w:p>
    <w:p w:rsidR="00943E41" w:rsidRDefault="00943E41" w:rsidP="00943E41">
      <w:pPr>
        <w:pStyle w:val="Corpotesto"/>
        <w:rPr>
          <w:rFonts w:ascii="Calibri"/>
          <w:sz w:val="22"/>
        </w:rPr>
      </w:pPr>
    </w:p>
    <w:p w:rsidR="00943E41" w:rsidRDefault="00943E41" w:rsidP="00943E41">
      <w:pPr>
        <w:spacing w:before="1"/>
        <w:ind w:left="374"/>
        <w:rPr>
          <w:rFonts w:ascii="Calibri" w:hAnsi="Calibri"/>
          <w:b/>
        </w:rPr>
      </w:pPr>
      <w:r>
        <w:rPr>
          <w:rFonts w:ascii="Calibri" w:hAnsi="Calibri"/>
          <w:b/>
        </w:rPr>
        <w:t>Modalità del trattamento</w:t>
      </w:r>
    </w:p>
    <w:p w:rsidR="00943E41" w:rsidRDefault="00943E41" w:rsidP="00CC3591">
      <w:pPr>
        <w:spacing w:before="181" w:line="259" w:lineRule="auto"/>
        <w:ind w:left="374" w:right="363"/>
        <w:jc w:val="both"/>
        <w:rPr>
          <w:rFonts w:ascii="Calibri" w:hAnsi="Calibri"/>
        </w:rPr>
      </w:pPr>
      <w:r>
        <w:rPr>
          <w:rFonts w:ascii="Calibri" w:hAnsi="Calibri"/>
        </w:rPr>
        <w:t xml:space="preserve">I Suoi dati personali </w:t>
      </w:r>
      <w:r w:rsidR="00CC3591">
        <w:rPr>
          <w:rFonts w:ascii="Calibri" w:hAnsi="Calibri"/>
        </w:rPr>
        <w:t>saranno</w:t>
      </w:r>
      <w:r>
        <w:rPr>
          <w:rFonts w:ascii="Calibri" w:hAnsi="Calibri"/>
        </w:rPr>
        <w:t xml:space="preserve"> trattati </w:t>
      </w:r>
      <w:r w:rsidR="00CC3591">
        <w:rPr>
          <w:rFonts w:ascii="Calibri" w:hAnsi="Calibri"/>
        </w:rPr>
        <w:t>nel rispetto</w:t>
      </w:r>
      <w:r>
        <w:rPr>
          <w:rFonts w:ascii="Calibri" w:hAnsi="Calibri"/>
        </w:rPr>
        <w:t xml:space="preserve"> del GDPR e mediante l'adozione delle adeguate misure di sicurezza previste.</w:t>
      </w:r>
    </w:p>
    <w:p w:rsidR="00943E41" w:rsidRDefault="00943E41" w:rsidP="00943E41">
      <w:pPr>
        <w:spacing w:before="159" w:line="259" w:lineRule="auto"/>
        <w:ind w:left="374" w:right="359"/>
        <w:jc w:val="both"/>
        <w:rPr>
          <w:rFonts w:ascii="Calibri" w:hAnsi="Calibri"/>
        </w:rPr>
      </w:pPr>
      <w:r>
        <w:rPr>
          <w:rFonts w:ascii="Calibri" w:hAnsi="Calibri"/>
        </w:rPr>
        <w:t>I Suoi dati saranno trattati unicamente da personale espressamente autorizzato dal Titolare.</w:t>
      </w:r>
    </w:p>
    <w:p w:rsidR="00943E41" w:rsidRDefault="00943E41" w:rsidP="00943E41">
      <w:pPr>
        <w:pStyle w:val="Corpotesto"/>
        <w:rPr>
          <w:rFonts w:ascii="Calibri"/>
          <w:sz w:val="20"/>
        </w:rPr>
      </w:pPr>
    </w:p>
    <w:p w:rsidR="00943E41" w:rsidRDefault="00943E41" w:rsidP="00943E41">
      <w:pPr>
        <w:spacing w:before="38"/>
        <w:ind w:left="374"/>
        <w:rPr>
          <w:rFonts w:ascii="Calibri"/>
          <w:b/>
        </w:rPr>
      </w:pPr>
      <w:r>
        <w:rPr>
          <w:rFonts w:ascii="Calibri"/>
          <w:b/>
        </w:rPr>
        <w:t>Comunicazione</w:t>
      </w:r>
      <w:r w:rsidR="00CC3591">
        <w:rPr>
          <w:rFonts w:ascii="Calibri"/>
          <w:b/>
        </w:rPr>
        <w:t xml:space="preserve"> e diffusione</w:t>
      </w:r>
    </w:p>
    <w:p w:rsidR="00943E41" w:rsidRPr="00CC3591" w:rsidRDefault="00943E41" w:rsidP="00CC3591">
      <w:pPr>
        <w:spacing w:before="181" w:line="259" w:lineRule="auto"/>
        <w:ind w:left="374" w:right="358"/>
        <w:jc w:val="both"/>
        <w:rPr>
          <w:rFonts w:ascii="Calibri" w:hAnsi="Calibri"/>
        </w:rPr>
      </w:pPr>
      <w:r>
        <w:rPr>
          <w:rFonts w:ascii="Calibri" w:hAnsi="Calibri"/>
        </w:rPr>
        <w:t xml:space="preserve">I suoi dati </w:t>
      </w:r>
      <w:r w:rsidR="00CC3591">
        <w:rPr>
          <w:rFonts w:ascii="Calibri" w:hAnsi="Calibri"/>
        </w:rPr>
        <w:t xml:space="preserve">personali non verranno comunicati né </w:t>
      </w:r>
      <w:r>
        <w:rPr>
          <w:rFonts w:ascii="Calibri"/>
        </w:rPr>
        <w:t>verranno diffusi in alcun modo.</w:t>
      </w:r>
    </w:p>
    <w:p w:rsidR="00CC3591" w:rsidRDefault="00CC3591" w:rsidP="00943E41">
      <w:pPr>
        <w:ind w:left="374"/>
        <w:rPr>
          <w:rFonts w:ascii="Calibri"/>
          <w:b/>
        </w:rPr>
      </w:pPr>
    </w:p>
    <w:p w:rsidR="00943E41" w:rsidRDefault="00943E41" w:rsidP="00943E41">
      <w:pPr>
        <w:ind w:left="374"/>
        <w:rPr>
          <w:rFonts w:ascii="Calibri"/>
          <w:b/>
        </w:rPr>
      </w:pPr>
      <w:r>
        <w:rPr>
          <w:rFonts w:ascii="Calibri"/>
          <w:b/>
        </w:rPr>
        <w:t>Periodo di Conservazione</w:t>
      </w:r>
    </w:p>
    <w:p w:rsidR="00943E41" w:rsidRDefault="00943E41" w:rsidP="00943E41">
      <w:pPr>
        <w:spacing w:before="181" w:line="259" w:lineRule="auto"/>
        <w:ind w:left="374" w:right="366"/>
        <w:jc w:val="both"/>
        <w:rPr>
          <w:rFonts w:ascii="Calibri" w:hAnsi="Calibri"/>
        </w:rPr>
      </w:pPr>
      <w:r>
        <w:rPr>
          <w:rFonts w:ascii="Calibri" w:hAnsi="Calibri"/>
        </w:rPr>
        <w:t>Le segnaliamo che, nel rispetto dei principi di liceità, limitazione delle finalità e minimizzazione dei dati, ai sensi dell’art. 5 del GDPR, il periodo di conservazione dei Suoi dati personali è:</w:t>
      </w:r>
    </w:p>
    <w:p w:rsidR="00943E41" w:rsidRDefault="00943E41" w:rsidP="00943E41">
      <w:pPr>
        <w:pStyle w:val="Paragrafoelenco"/>
        <w:numPr>
          <w:ilvl w:val="0"/>
          <w:numId w:val="1"/>
        </w:numPr>
        <w:tabs>
          <w:tab w:val="left" w:pos="1095"/>
        </w:tabs>
        <w:ind w:right="358"/>
        <w:rPr>
          <w:rFonts w:ascii="Calibri" w:hAnsi="Calibri"/>
        </w:rPr>
      </w:pPr>
      <w:r>
        <w:rPr>
          <w:rFonts w:ascii="Calibri" w:hAnsi="Calibri"/>
        </w:rPr>
        <w:t>10 anni in ottemperanza agli obblighi relativi alla conservazione delle scritture contabili (art. 2220 codice civile che prevede la conservazione per 10 anni delle scritture contabili; art. 22 del D.P.R. 29 Settembre 1973,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n.600)</w:t>
      </w:r>
    </w:p>
    <w:p w:rsidR="00943E41" w:rsidRDefault="00943E41" w:rsidP="00943E41">
      <w:pPr>
        <w:pStyle w:val="Paragrafoelenco"/>
        <w:numPr>
          <w:ilvl w:val="0"/>
          <w:numId w:val="1"/>
        </w:numPr>
        <w:tabs>
          <w:tab w:val="left" w:pos="1095"/>
        </w:tabs>
        <w:ind w:right="355"/>
        <w:rPr>
          <w:rFonts w:ascii="Calibri" w:hAnsi="Calibri"/>
        </w:rPr>
      </w:pPr>
      <w:r>
        <w:rPr>
          <w:rFonts w:ascii="Calibri" w:hAnsi="Calibri"/>
        </w:rPr>
        <w:t>5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anni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dalla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dell'ultima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registrazione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nel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libro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unico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limitatamente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informazioni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devono essere annotate nel libro unico del lavoro in base alla disciplina di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riferimento</w:t>
      </w:r>
    </w:p>
    <w:p w:rsidR="00943E41" w:rsidRDefault="00943E41" w:rsidP="00943E41">
      <w:pPr>
        <w:spacing w:before="181"/>
        <w:ind w:left="374"/>
        <w:rPr>
          <w:rFonts w:ascii="Calibri"/>
          <w:b/>
        </w:rPr>
      </w:pPr>
      <w:r>
        <w:rPr>
          <w:rFonts w:ascii="Calibri"/>
          <w:b/>
        </w:rPr>
        <w:t>Titolare</w:t>
      </w:r>
    </w:p>
    <w:p w:rsidR="00943E41" w:rsidRDefault="00943E41" w:rsidP="00CC3591">
      <w:pPr>
        <w:spacing w:before="182"/>
        <w:ind w:left="374"/>
        <w:rPr>
          <w:rFonts w:ascii="Calibri"/>
          <w:sz w:val="20"/>
        </w:rPr>
      </w:pPr>
      <w:r>
        <w:rPr>
          <w:rFonts w:ascii="Calibri" w:hAnsi="Calibri"/>
        </w:rPr>
        <w:t xml:space="preserve">Il Titolare del trattamento dei dati, ai sensi della Legge, è il </w:t>
      </w:r>
      <w:r w:rsidR="00965744">
        <w:rPr>
          <w:rFonts w:ascii="Calibri" w:hAnsi="Calibri"/>
        </w:rPr>
        <w:t>GAL Meridaunia scarl</w:t>
      </w:r>
    </w:p>
    <w:p w:rsidR="00943E41" w:rsidRDefault="00943E41"/>
    <w:sectPr w:rsidR="00943E41" w:rsidSect="00423C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nyx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D4294"/>
    <w:multiLevelType w:val="hybridMultilevel"/>
    <w:tmpl w:val="C1E2897E"/>
    <w:lvl w:ilvl="0" w:tplc="20107F4A">
      <w:numFmt w:val="bullet"/>
      <w:lvlText w:val="-"/>
      <w:lvlJc w:val="left"/>
      <w:pPr>
        <w:ind w:left="1094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DC5660C4">
      <w:numFmt w:val="bullet"/>
      <w:lvlText w:val="•"/>
      <w:lvlJc w:val="left"/>
      <w:pPr>
        <w:ind w:left="2026" w:hanging="361"/>
      </w:pPr>
      <w:rPr>
        <w:rFonts w:hint="default"/>
        <w:lang w:val="it-IT" w:eastAsia="it-IT" w:bidi="it-IT"/>
      </w:rPr>
    </w:lvl>
    <w:lvl w:ilvl="2" w:tplc="DD081FE8">
      <w:numFmt w:val="bullet"/>
      <w:lvlText w:val="•"/>
      <w:lvlJc w:val="left"/>
      <w:pPr>
        <w:ind w:left="2953" w:hanging="361"/>
      </w:pPr>
      <w:rPr>
        <w:rFonts w:hint="default"/>
        <w:lang w:val="it-IT" w:eastAsia="it-IT" w:bidi="it-IT"/>
      </w:rPr>
    </w:lvl>
    <w:lvl w:ilvl="3" w:tplc="584AA934">
      <w:numFmt w:val="bullet"/>
      <w:lvlText w:val="•"/>
      <w:lvlJc w:val="left"/>
      <w:pPr>
        <w:ind w:left="3879" w:hanging="361"/>
      </w:pPr>
      <w:rPr>
        <w:rFonts w:hint="default"/>
        <w:lang w:val="it-IT" w:eastAsia="it-IT" w:bidi="it-IT"/>
      </w:rPr>
    </w:lvl>
    <w:lvl w:ilvl="4" w:tplc="B50AE17E">
      <w:numFmt w:val="bullet"/>
      <w:lvlText w:val="•"/>
      <w:lvlJc w:val="left"/>
      <w:pPr>
        <w:ind w:left="4806" w:hanging="361"/>
      </w:pPr>
      <w:rPr>
        <w:rFonts w:hint="default"/>
        <w:lang w:val="it-IT" w:eastAsia="it-IT" w:bidi="it-IT"/>
      </w:rPr>
    </w:lvl>
    <w:lvl w:ilvl="5" w:tplc="3BB880B0">
      <w:numFmt w:val="bullet"/>
      <w:lvlText w:val="•"/>
      <w:lvlJc w:val="left"/>
      <w:pPr>
        <w:ind w:left="5733" w:hanging="361"/>
      </w:pPr>
      <w:rPr>
        <w:rFonts w:hint="default"/>
        <w:lang w:val="it-IT" w:eastAsia="it-IT" w:bidi="it-IT"/>
      </w:rPr>
    </w:lvl>
    <w:lvl w:ilvl="6" w:tplc="87240BEA">
      <w:numFmt w:val="bullet"/>
      <w:lvlText w:val="•"/>
      <w:lvlJc w:val="left"/>
      <w:pPr>
        <w:ind w:left="6659" w:hanging="361"/>
      </w:pPr>
      <w:rPr>
        <w:rFonts w:hint="default"/>
        <w:lang w:val="it-IT" w:eastAsia="it-IT" w:bidi="it-IT"/>
      </w:rPr>
    </w:lvl>
    <w:lvl w:ilvl="7" w:tplc="7CF67CE6">
      <w:numFmt w:val="bullet"/>
      <w:lvlText w:val="•"/>
      <w:lvlJc w:val="left"/>
      <w:pPr>
        <w:ind w:left="7586" w:hanging="361"/>
      </w:pPr>
      <w:rPr>
        <w:rFonts w:hint="default"/>
        <w:lang w:val="it-IT" w:eastAsia="it-IT" w:bidi="it-IT"/>
      </w:rPr>
    </w:lvl>
    <w:lvl w:ilvl="8" w:tplc="ED465498">
      <w:numFmt w:val="bullet"/>
      <w:lvlText w:val="•"/>
      <w:lvlJc w:val="left"/>
      <w:pPr>
        <w:ind w:left="8513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43E41"/>
    <w:rsid w:val="000546A4"/>
    <w:rsid w:val="003966C4"/>
    <w:rsid w:val="003C4028"/>
    <w:rsid w:val="00423C6F"/>
    <w:rsid w:val="00470DCB"/>
    <w:rsid w:val="005B0E1F"/>
    <w:rsid w:val="00943E41"/>
    <w:rsid w:val="00965744"/>
    <w:rsid w:val="00CC3591"/>
    <w:rsid w:val="00D352E4"/>
    <w:rsid w:val="00E85940"/>
    <w:rsid w:val="00F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B388A-CB43-4057-A218-7285594B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43E41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it-IT"/>
    </w:rPr>
  </w:style>
  <w:style w:type="paragraph" w:styleId="Titolo1">
    <w:name w:val="heading 1"/>
    <w:basedOn w:val="Normale"/>
    <w:next w:val="Normale"/>
    <w:link w:val="Titolo1Carattere"/>
    <w:qFormat/>
    <w:rsid w:val="000546A4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0546A4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0546A4"/>
    <w:pPr>
      <w:keepNext/>
      <w:jc w:val="right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0546A4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qFormat/>
    <w:rsid w:val="000546A4"/>
    <w:pPr>
      <w:keepNext/>
      <w:outlineLvl w:val="4"/>
    </w:pPr>
    <w:rPr>
      <w:rFonts w:ascii="Onyx BT" w:hAnsi="Onyx BT"/>
      <w:b/>
      <w:i/>
      <w:color w:val="FFFF00"/>
      <w:sz w:val="144"/>
    </w:rPr>
  </w:style>
  <w:style w:type="paragraph" w:styleId="Titolo6">
    <w:name w:val="heading 6"/>
    <w:basedOn w:val="Normale"/>
    <w:next w:val="Normale"/>
    <w:link w:val="Titolo6Carattere"/>
    <w:qFormat/>
    <w:rsid w:val="000546A4"/>
    <w:pPr>
      <w:keepNext/>
      <w:jc w:val="right"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546A4"/>
    <w:pPr>
      <w:keepNext/>
      <w:jc w:val="right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546A4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0546A4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0546A4"/>
    <w:rPr>
      <w:b/>
      <w:sz w:val="28"/>
    </w:rPr>
  </w:style>
  <w:style w:type="character" w:customStyle="1" w:styleId="Titolo4Carattere">
    <w:name w:val="Titolo 4 Carattere"/>
    <w:basedOn w:val="Carpredefinitoparagrafo"/>
    <w:link w:val="Titolo4"/>
    <w:rsid w:val="000546A4"/>
    <w:rPr>
      <w:sz w:val="28"/>
    </w:rPr>
  </w:style>
  <w:style w:type="character" w:customStyle="1" w:styleId="Titolo5Carattere">
    <w:name w:val="Titolo 5 Carattere"/>
    <w:basedOn w:val="Carpredefinitoparagrafo"/>
    <w:link w:val="Titolo5"/>
    <w:rsid w:val="000546A4"/>
    <w:rPr>
      <w:rFonts w:ascii="Onyx BT" w:hAnsi="Onyx BT"/>
      <w:b/>
      <w:i/>
      <w:color w:val="FFFF00"/>
      <w:sz w:val="144"/>
    </w:rPr>
  </w:style>
  <w:style w:type="character" w:customStyle="1" w:styleId="Titolo6Carattere">
    <w:name w:val="Titolo 6 Carattere"/>
    <w:basedOn w:val="Carpredefinitoparagrafo"/>
    <w:link w:val="Titolo6"/>
    <w:rsid w:val="000546A4"/>
    <w:rPr>
      <w:b/>
      <w:sz w:val="28"/>
      <w:u w:val="single"/>
    </w:rPr>
  </w:style>
  <w:style w:type="character" w:customStyle="1" w:styleId="Titolo7Carattere">
    <w:name w:val="Titolo 7 Carattere"/>
    <w:basedOn w:val="Carpredefinitoparagrafo"/>
    <w:link w:val="Titolo7"/>
    <w:rsid w:val="000546A4"/>
    <w:rPr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43E4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3E41"/>
    <w:rPr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943E41"/>
    <w:pPr>
      <w:ind w:left="1094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TOSHIBA01</cp:lastModifiedBy>
  <cp:revision>7</cp:revision>
  <dcterms:created xsi:type="dcterms:W3CDTF">2020-03-11T09:39:00Z</dcterms:created>
  <dcterms:modified xsi:type="dcterms:W3CDTF">2020-03-26T17:10:00Z</dcterms:modified>
</cp:coreProperties>
</file>